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F22" w:rsidRDefault="009D7F22">
      <w:pPr>
        <w:pStyle w:val="a3"/>
        <w:spacing w:before="5"/>
        <w:ind w:left="0"/>
        <w:jc w:val="left"/>
        <w:rPr>
          <w:sz w:val="7"/>
        </w:rPr>
      </w:pPr>
    </w:p>
    <w:p w:rsidR="009D7F22" w:rsidRDefault="00E65078">
      <w:pPr>
        <w:ind w:left="100"/>
        <w:rPr>
          <w:sz w:val="6"/>
        </w:rPr>
      </w:pPr>
      <w:proofErr w:type="spellStart"/>
      <w:r>
        <w:rPr>
          <w:sz w:val="6"/>
        </w:rPr>
        <w:t>Му</w:t>
      </w:r>
      <w:proofErr w:type="spellEnd"/>
    </w:p>
    <w:p w:rsidR="009D7F22" w:rsidRDefault="009D7F22">
      <w:pPr>
        <w:pStyle w:val="a3"/>
        <w:ind w:left="0"/>
        <w:jc w:val="left"/>
        <w:rPr>
          <w:sz w:val="6"/>
        </w:rPr>
      </w:pPr>
    </w:p>
    <w:p w:rsidR="009D7F22" w:rsidRDefault="009D7F22">
      <w:pPr>
        <w:pStyle w:val="a3"/>
        <w:ind w:left="0"/>
        <w:jc w:val="left"/>
        <w:rPr>
          <w:sz w:val="6"/>
        </w:rPr>
      </w:pPr>
    </w:p>
    <w:p w:rsidR="009D7F22" w:rsidRDefault="009D7F22">
      <w:pPr>
        <w:pStyle w:val="a3"/>
        <w:ind w:left="0"/>
        <w:jc w:val="left"/>
        <w:rPr>
          <w:sz w:val="6"/>
        </w:rPr>
      </w:pPr>
    </w:p>
    <w:p w:rsidR="009D7F22" w:rsidRDefault="009D7F22">
      <w:pPr>
        <w:pStyle w:val="a3"/>
        <w:ind w:left="0"/>
        <w:jc w:val="left"/>
        <w:rPr>
          <w:sz w:val="6"/>
        </w:rPr>
      </w:pPr>
    </w:p>
    <w:p w:rsidR="009D7F22" w:rsidRDefault="009D7F22">
      <w:pPr>
        <w:pStyle w:val="a3"/>
        <w:ind w:left="0"/>
        <w:jc w:val="left"/>
        <w:rPr>
          <w:sz w:val="6"/>
        </w:rPr>
      </w:pPr>
    </w:p>
    <w:p w:rsidR="009D7F22" w:rsidRDefault="009D7F22">
      <w:pPr>
        <w:pStyle w:val="a3"/>
        <w:ind w:left="0"/>
        <w:jc w:val="left"/>
        <w:rPr>
          <w:sz w:val="6"/>
        </w:rPr>
      </w:pPr>
    </w:p>
    <w:p w:rsidR="009D7F22" w:rsidRDefault="00E65078">
      <w:pPr>
        <w:jc w:val="both"/>
        <w:rPr>
          <w:rFonts w:ascii="Calibri" w:hAnsi="Calibri"/>
          <w:sz w:val="24"/>
        </w:rPr>
        <w:sectPr w:rsidR="009D7F22">
          <w:type w:val="continuous"/>
          <w:pgSz w:w="11930" w:h="16860"/>
          <w:pgMar w:top="340" w:right="580" w:bottom="280" w:left="1040" w:header="720" w:footer="720" w:gutter="0"/>
          <w:cols w:space="720"/>
        </w:sectPr>
      </w:pPr>
      <w:r>
        <w:rPr>
          <w:rFonts w:ascii="Calibri" w:hAnsi="Calibri"/>
          <w:noProof/>
          <w:sz w:val="24"/>
          <w:lang w:eastAsia="ru-RU"/>
        </w:rPr>
        <w:drawing>
          <wp:inline distT="0" distB="0" distL="0" distR="0">
            <wp:extent cx="6546850" cy="8996974"/>
            <wp:effectExtent l="19050" t="0" r="6350" b="0"/>
            <wp:docPr id="1" name="Рисунок 1" descr="C:\Users\Венера\Desktop\ФОП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ФОП Н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8996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F22" w:rsidRDefault="00E65078">
      <w:pPr>
        <w:pStyle w:val="a5"/>
        <w:numPr>
          <w:ilvl w:val="0"/>
          <w:numId w:val="4"/>
        </w:numPr>
        <w:tabs>
          <w:tab w:val="left" w:pos="665"/>
        </w:tabs>
        <w:spacing w:before="74"/>
        <w:ind w:right="433"/>
        <w:rPr>
          <w:rFonts w:ascii="Calibri" w:hAnsi="Calibri"/>
          <w:sz w:val="24"/>
        </w:rPr>
      </w:pPr>
      <w:r>
        <w:rPr>
          <w:sz w:val="24"/>
        </w:rPr>
        <w:lastRenderedPageBreak/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особенностями развития и возможностями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4"/>
        </w:numPr>
        <w:tabs>
          <w:tab w:val="left" w:pos="665"/>
        </w:tabs>
        <w:spacing w:line="254" w:lineRule="auto"/>
        <w:ind w:right="431"/>
        <w:rPr>
          <w:rFonts w:ascii="Calibri" w:hAnsi="Calibri"/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4"/>
        </w:numPr>
        <w:tabs>
          <w:tab w:val="left" w:pos="665"/>
        </w:tabs>
        <w:spacing w:line="258" w:lineRule="exact"/>
        <w:ind w:hanging="361"/>
        <w:rPr>
          <w:sz w:val="24"/>
        </w:rPr>
      </w:pPr>
      <w:r>
        <w:rPr>
          <w:sz w:val="24"/>
        </w:rPr>
        <w:t>эффективной</w:t>
      </w:r>
      <w:r>
        <w:rPr>
          <w:spacing w:val="1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6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66"/>
          <w:sz w:val="24"/>
        </w:rPr>
        <w:t xml:space="preserve"> </w:t>
      </w:r>
      <w:r>
        <w:rPr>
          <w:sz w:val="24"/>
        </w:rPr>
        <w:t>при</w:t>
      </w:r>
      <w:r>
        <w:rPr>
          <w:spacing w:val="66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62"/>
          <w:sz w:val="24"/>
        </w:rPr>
        <w:t xml:space="preserve"> </w:t>
      </w:r>
      <w:r>
        <w:rPr>
          <w:sz w:val="24"/>
        </w:rPr>
        <w:t>педагогических</w:t>
      </w:r>
    </w:p>
    <w:p w:rsidR="009D7F22" w:rsidRDefault="00E65078">
      <w:pPr>
        <w:pStyle w:val="a3"/>
        <w:spacing w:before="9" w:line="287" w:lineRule="exact"/>
        <w:jc w:val="left"/>
        <w:rPr>
          <w:rFonts w:ascii="Calibri" w:hAnsi="Calibri"/>
        </w:rPr>
      </w:pPr>
      <w:r>
        <w:t>работников</w:t>
      </w:r>
      <w:r>
        <w:rPr>
          <w:rFonts w:ascii="Calibri" w:hAnsi="Calibri"/>
        </w:rPr>
        <w:t>;</w:t>
      </w:r>
    </w:p>
    <w:p w:rsidR="009D7F22" w:rsidRDefault="00E65078">
      <w:pPr>
        <w:pStyle w:val="a5"/>
        <w:numPr>
          <w:ilvl w:val="0"/>
          <w:numId w:val="4"/>
        </w:numPr>
        <w:tabs>
          <w:tab w:val="left" w:pos="665"/>
        </w:tabs>
        <w:spacing w:line="247" w:lineRule="auto"/>
        <w:ind w:right="427"/>
        <w:rPr>
          <w:rFonts w:ascii="Calibri" w:hAnsi="Calibri"/>
          <w:sz w:val="24"/>
        </w:rPr>
      </w:pPr>
      <w:r>
        <w:rPr>
          <w:sz w:val="24"/>
        </w:rPr>
        <w:t>включения обучающихся в процессы понимания и преобразования внешней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среды </w:t>
      </w:r>
      <w:r>
        <w:rPr>
          <w:rFonts w:ascii="Calibri" w:hAnsi="Calibri"/>
          <w:sz w:val="24"/>
        </w:rPr>
        <w:t>(</w:t>
      </w:r>
      <w:r>
        <w:rPr>
          <w:sz w:val="24"/>
        </w:rPr>
        <w:t>населенного пункта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муниципального района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субъекта Российской Федерации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для приобретения опыта социальной деятельности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реализации социальных проектов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4"/>
        </w:numPr>
        <w:tabs>
          <w:tab w:val="left" w:pos="665"/>
        </w:tabs>
        <w:spacing w:line="237" w:lineRule="auto"/>
        <w:ind w:right="431"/>
        <w:rPr>
          <w:rFonts w:ascii="Calibri" w:hAnsi="Calibri"/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ее реализации в соответствии с динамикой развития системы 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 xml:space="preserve">запросов обучающихся и их родителей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 представител</w:t>
      </w:r>
      <w:r>
        <w:rPr>
          <w:sz w:val="24"/>
        </w:rPr>
        <w:t>ей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а также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4"/>
        </w:numPr>
        <w:tabs>
          <w:tab w:val="left" w:pos="665"/>
        </w:tabs>
        <w:ind w:right="438"/>
        <w:rPr>
          <w:rFonts w:ascii="Calibri" w:hAnsi="Calibri"/>
          <w:sz w:val="24"/>
        </w:rPr>
      </w:pPr>
      <w:r>
        <w:rPr>
          <w:sz w:val="24"/>
        </w:rPr>
        <w:t>эффективного управления организацией с использованием ИКТ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 также современных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механизмов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финансирования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.</w:t>
      </w:r>
    </w:p>
    <w:p w:rsidR="009D7F22" w:rsidRDefault="00E65078">
      <w:pPr>
        <w:pStyle w:val="a3"/>
        <w:ind w:right="248" w:firstLine="705"/>
        <w:rPr>
          <w:rFonts w:ascii="Calibri" w:hAnsi="Calibri"/>
        </w:rPr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обучающемуся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законным</w:t>
      </w:r>
      <w:r>
        <w:rPr>
          <w:spacing w:val="1"/>
        </w:rPr>
        <w:t xml:space="preserve"> </w:t>
      </w:r>
      <w:r>
        <w:t>представителям</w:t>
      </w:r>
      <w:r>
        <w:rPr>
          <w:rFonts w:ascii="Calibri" w:hAnsi="Calibri"/>
        </w:rPr>
        <w:t xml:space="preserve">) </w:t>
      </w:r>
      <w:r>
        <w:t>несовершеннолетнего обучающегося в течение всего периода 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10"/>
        </w:rPr>
        <w:t xml:space="preserve"> </w:t>
      </w:r>
      <w:r>
        <w:t>доступ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7"/>
        </w:rPr>
        <w:t xml:space="preserve"> </w:t>
      </w:r>
      <w:r>
        <w:t>среде</w:t>
      </w:r>
      <w:r>
        <w:rPr>
          <w:spacing w:val="-12"/>
        </w:rPr>
        <w:t xml:space="preserve"> </w:t>
      </w:r>
      <w:r>
        <w:t>организации</w:t>
      </w:r>
      <w:r>
        <w:rPr>
          <w:rFonts w:ascii="Calibri" w:hAnsi="Calibri"/>
        </w:rPr>
        <w:t>.</w:t>
      </w:r>
    </w:p>
    <w:p w:rsidR="009D7F22" w:rsidRDefault="00E65078">
      <w:pPr>
        <w:pStyle w:val="a3"/>
        <w:spacing w:line="289" w:lineRule="exact"/>
        <w:ind w:left="1372"/>
        <w:rPr>
          <w:rFonts w:ascii="Calibri" w:hAnsi="Calibri"/>
        </w:rPr>
      </w:pPr>
      <w:r>
        <w:rPr>
          <w:spacing w:val="-2"/>
        </w:rPr>
        <w:t>Информационно</w:t>
      </w:r>
      <w:r>
        <w:rPr>
          <w:rFonts w:ascii="Calibri" w:hAnsi="Calibri"/>
          <w:spacing w:val="-2"/>
        </w:rPr>
        <w:t>-</w:t>
      </w:r>
      <w:r>
        <w:rPr>
          <w:spacing w:val="-2"/>
        </w:rPr>
        <w:t>образовательная</w:t>
      </w:r>
      <w:r>
        <w:rPr>
          <w:spacing w:val="-11"/>
        </w:rPr>
        <w:t xml:space="preserve"> </w:t>
      </w:r>
      <w:r>
        <w:rPr>
          <w:spacing w:val="-1"/>
        </w:rPr>
        <w:t>среда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5"/>
        </w:rPr>
        <w:t xml:space="preserve"> </w:t>
      </w:r>
      <w:r>
        <w:rPr>
          <w:spacing w:val="-1"/>
        </w:rPr>
        <w:t>обеспечивает</w:t>
      </w:r>
      <w:r>
        <w:rPr>
          <w:rFonts w:ascii="Calibri" w:hAnsi="Calibri"/>
          <w:spacing w:val="-1"/>
        </w:rPr>
        <w:t>: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428" w:firstLine="0"/>
        <w:rPr>
          <w:rFonts w:ascii="Symbol" w:hAnsi="Symbol"/>
          <w:sz w:val="20"/>
        </w:rPr>
      </w:pPr>
      <w:r>
        <w:rPr>
          <w:sz w:val="24"/>
        </w:rPr>
        <w:t>доступ к учебным планам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рабочим программам учебных предметов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учебных курсов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),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z w:val="24"/>
        </w:rPr>
        <w:t xml:space="preserve">чебных курсов </w:t>
      </w:r>
      <w:r>
        <w:rPr>
          <w:rFonts w:ascii="Calibri" w:hAnsi="Calibri"/>
          <w:sz w:val="24"/>
        </w:rPr>
        <w:t>(</w:t>
      </w:r>
      <w:r>
        <w:rPr>
          <w:sz w:val="24"/>
        </w:rPr>
        <w:t>в том числе внеурочной деятельности</w:t>
      </w:r>
      <w:r>
        <w:rPr>
          <w:rFonts w:ascii="Calibri" w:hAnsi="Calibri"/>
          <w:sz w:val="24"/>
        </w:rPr>
        <w:t>),</w:t>
      </w:r>
      <w:r>
        <w:rPr>
          <w:rFonts w:ascii="Calibri" w:hAnsi="Calibri"/>
          <w:spacing w:val="54"/>
          <w:sz w:val="24"/>
        </w:rPr>
        <w:t xml:space="preserve"> </w:t>
      </w:r>
      <w:r>
        <w:rPr>
          <w:sz w:val="24"/>
        </w:rPr>
        <w:t>учебных модулей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 ходе образовательного процесса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результатах промежуточной и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501" w:firstLine="0"/>
        <w:rPr>
          <w:rFonts w:ascii="Symbol" w:hAnsi="Symbol"/>
          <w:sz w:val="20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процедурах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rFonts w:ascii="Calibri" w:hAnsi="Calibri"/>
          <w:sz w:val="24"/>
        </w:rPr>
        <w:t>.</w:t>
      </w:r>
    </w:p>
    <w:p w:rsidR="009D7F22" w:rsidRDefault="00E65078">
      <w:pPr>
        <w:pStyle w:val="a3"/>
        <w:spacing w:line="242" w:lineRule="auto"/>
        <w:ind w:right="336"/>
      </w:pPr>
      <w:r>
        <w:rPr>
          <w:spacing w:val="-1"/>
        </w:rPr>
        <w:t>Доступ</w:t>
      </w:r>
      <w:r>
        <w:rPr>
          <w:spacing w:val="-9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информационным</w:t>
      </w:r>
      <w:r>
        <w:rPr>
          <w:spacing w:val="-10"/>
        </w:rPr>
        <w:t xml:space="preserve"> </w:t>
      </w:r>
      <w:r>
        <w:rPr>
          <w:spacing w:val="-1"/>
        </w:rPr>
        <w:t>ресурсам</w:t>
      </w:r>
      <w:r>
        <w:rPr>
          <w:spacing w:val="-9"/>
        </w:rPr>
        <w:t xml:space="preserve"> </w:t>
      </w:r>
      <w:r>
        <w:rPr>
          <w:spacing w:val="-1"/>
        </w:rPr>
        <w:t>информационно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образовательной</w:t>
      </w:r>
      <w:r>
        <w:rPr>
          <w:spacing w:val="-6"/>
        </w:rPr>
        <w:t xml:space="preserve"> </w:t>
      </w:r>
      <w:r>
        <w:t>среды</w:t>
      </w:r>
      <w:r>
        <w:rPr>
          <w:spacing w:val="-11"/>
        </w:rPr>
        <w:t xml:space="preserve"> </w:t>
      </w:r>
      <w:r>
        <w:t>организации</w:t>
      </w:r>
      <w:r>
        <w:rPr>
          <w:spacing w:val="-58"/>
        </w:rPr>
        <w:t xml:space="preserve"> </w:t>
      </w:r>
      <w:proofErr w:type="gramStart"/>
      <w:r>
        <w:t>обеспечивается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47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посредством</w:t>
      </w:r>
      <w:r>
        <w:rPr>
          <w:spacing w:val="-8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телекоммуникационной</w:t>
      </w:r>
      <w:r>
        <w:rPr>
          <w:spacing w:val="1"/>
        </w:rPr>
        <w:t xml:space="preserve"> </w:t>
      </w:r>
      <w:r>
        <w:t>сети</w:t>
      </w:r>
    </w:p>
    <w:p w:rsidR="009D7F22" w:rsidRDefault="00E65078">
      <w:pPr>
        <w:pStyle w:val="a3"/>
        <w:spacing w:line="290" w:lineRule="exact"/>
        <w:rPr>
          <w:rFonts w:ascii="Calibri" w:hAnsi="Calibri"/>
        </w:rPr>
      </w:pPr>
      <w:r>
        <w:rPr>
          <w:spacing w:val="-1"/>
        </w:rPr>
        <w:t>«Интернет»</w:t>
      </w:r>
      <w:r>
        <w:rPr>
          <w:spacing w:val="-29"/>
        </w:rPr>
        <w:t xml:space="preserve"> </w:t>
      </w:r>
      <w:r>
        <w:rPr>
          <w:rFonts w:ascii="Calibri" w:hAnsi="Calibri"/>
          <w:spacing w:val="-1"/>
        </w:rPr>
        <w:t>(</w:t>
      </w:r>
      <w:r>
        <w:rPr>
          <w:spacing w:val="-1"/>
        </w:rPr>
        <w:t>далее</w:t>
      </w:r>
      <w:r>
        <w:rPr>
          <w:spacing w:val="-6"/>
        </w:rPr>
        <w:t xml:space="preserve"> </w:t>
      </w:r>
      <w:r>
        <w:rPr>
          <w:spacing w:val="-1"/>
        </w:rPr>
        <w:t>–</w:t>
      </w:r>
      <w:r>
        <w:rPr>
          <w:spacing w:val="-4"/>
        </w:rPr>
        <w:t xml:space="preserve"> </w:t>
      </w:r>
      <w:r>
        <w:rPr>
          <w:spacing w:val="-1"/>
        </w:rPr>
        <w:t>сеть</w:t>
      </w:r>
      <w:r>
        <w:rPr>
          <w:spacing w:val="-3"/>
        </w:rPr>
        <w:t xml:space="preserve"> </w:t>
      </w:r>
      <w:r>
        <w:rPr>
          <w:spacing w:val="-1"/>
        </w:rPr>
        <w:t>Интернет</w:t>
      </w:r>
      <w:r>
        <w:rPr>
          <w:rFonts w:ascii="Calibri" w:hAnsi="Calibri"/>
          <w:spacing w:val="-1"/>
        </w:rPr>
        <w:t>).</w:t>
      </w:r>
    </w:p>
    <w:p w:rsidR="009D7F22" w:rsidRDefault="00E65078">
      <w:pPr>
        <w:pStyle w:val="a3"/>
        <w:ind w:right="248" w:firstLine="705"/>
        <w:rPr>
          <w:rFonts w:ascii="Calibri" w:hAnsi="Calibri"/>
        </w:rPr>
      </w:pPr>
      <w:proofErr w:type="gramStart"/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авторизированным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</w:t>
      </w:r>
      <w:r>
        <w:t>сурсов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обеспечивающих освоение обучающимися образовательных программ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 мест</w:t>
      </w:r>
      <w:r>
        <w:rPr>
          <w:spacing w:val="1"/>
        </w:rPr>
        <w:t xml:space="preserve"> </w:t>
      </w:r>
      <w:r>
        <w:t>нахождения</w:t>
      </w:r>
      <w:r>
        <w:rPr>
          <w:rFonts w:ascii="Calibri" w:hAnsi="Calibri"/>
        </w:rPr>
        <w:t xml:space="preserve">,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доступ к сети Интернет</w:t>
      </w:r>
      <w:r>
        <w:rPr>
          <w:rFonts w:ascii="Calibri" w:hAnsi="Calibri"/>
        </w:rPr>
        <w:t xml:space="preserve">, </w:t>
      </w:r>
      <w:r>
        <w:t>как на</w:t>
      </w:r>
      <w:proofErr w:type="gramEnd"/>
      <w:r>
        <w:t xml:space="preserve"> территории организации</w:t>
      </w:r>
      <w:r>
        <w:rPr>
          <w:rFonts w:ascii="Calibri" w:hAnsi="Calibri"/>
        </w:rPr>
        <w:t xml:space="preserve">, </w:t>
      </w:r>
      <w:r>
        <w:t xml:space="preserve">так и за ее пределами </w:t>
      </w:r>
      <w:r>
        <w:rPr>
          <w:rFonts w:ascii="Calibri" w:hAnsi="Calibri"/>
        </w:rPr>
        <w:t>(</w:t>
      </w:r>
      <w:r>
        <w:t xml:space="preserve">далее 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электронная</w:t>
      </w:r>
      <w:r>
        <w:rPr>
          <w:spacing w:val="-1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образовательная</w:t>
      </w:r>
      <w:r>
        <w:rPr>
          <w:spacing w:val="-8"/>
        </w:rPr>
        <w:t xml:space="preserve"> </w:t>
      </w:r>
      <w:r>
        <w:t>среда</w:t>
      </w:r>
      <w:r>
        <w:rPr>
          <w:rFonts w:ascii="Calibri" w:hAnsi="Calibri"/>
        </w:rPr>
        <w:t>).</w:t>
      </w:r>
    </w:p>
    <w:p w:rsidR="009D7F22" w:rsidRDefault="00E65078">
      <w:pPr>
        <w:pStyle w:val="a3"/>
        <w:ind w:right="253" w:firstLine="705"/>
        <w:rPr>
          <w:rFonts w:ascii="Calibri" w:hAnsi="Calibri"/>
        </w:rPr>
      </w:pPr>
      <w:r>
        <w:t>Реализация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proofErr w:type="gramStart"/>
      <w:r>
        <w:t>электронного</w:t>
      </w:r>
      <w:proofErr w:type="gramEnd"/>
      <w:r>
        <w:rPr>
          <w:spacing w:val="1"/>
        </w:rPr>
        <w:t xml:space="preserve"> </w:t>
      </w:r>
      <w:r>
        <w:t>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</w:t>
      </w:r>
      <w:r>
        <w:t>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Санитарно</w:t>
      </w:r>
      <w:r>
        <w:rPr>
          <w:rFonts w:ascii="Calibri" w:hAnsi="Calibri"/>
        </w:rPr>
        <w:t>-</w:t>
      </w:r>
      <w:r>
        <w:t>эпидемиологическими</w:t>
      </w:r>
      <w:r>
        <w:rPr>
          <w:spacing w:val="-5"/>
        </w:rPr>
        <w:t xml:space="preserve"> </w:t>
      </w:r>
      <w:r>
        <w:t>требованиями</w:t>
      </w:r>
      <w:r>
        <w:rPr>
          <w:rFonts w:ascii="Calibri" w:hAnsi="Calibri"/>
        </w:rPr>
        <w:t>.</w:t>
      </w:r>
    </w:p>
    <w:p w:rsidR="009D7F22" w:rsidRDefault="00E65078">
      <w:pPr>
        <w:pStyle w:val="a3"/>
        <w:ind w:right="257" w:firstLine="705"/>
        <w:rPr>
          <w:rFonts w:ascii="Calibri" w:hAnsi="Calibri"/>
        </w:rPr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11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обеспечены</w:t>
      </w:r>
      <w:r>
        <w:rPr>
          <w:spacing w:val="-11"/>
        </w:rPr>
        <w:t xml:space="preserve"> </w:t>
      </w:r>
      <w:r>
        <w:t>ресурсами</w:t>
      </w:r>
      <w:r>
        <w:rPr>
          <w:spacing w:val="-2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</w:p>
    <w:p w:rsidR="009D7F22" w:rsidRDefault="00E65078">
      <w:pPr>
        <w:pStyle w:val="a3"/>
        <w:spacing w:line="292" w:lineRule="exact"/>
        <w:ind w:left="1372"/>
        <w:rPr>
          <w:rFonts w:ascii="Calibri" w:hAnsi="Calibri"/>
        </w:rPr>
      </w:pPr>
      <w:r>
        <w:rPr>
          <w:spacing w:val="-2"/>
        </w:rPr>
        <w:t>Электронная</w:t>
      </w:r>
      <w:r>
        <w:rPr>
          <w:spacing w:val="-9"/>
        </w:rPr>
        <w:t xml:space="preserve"> </w:t>
      </w:r>
      <w:r>
        <w:rPr>
          <w:spacing w:val="-2"/>
        </w:rPr>
        <w:t>информационно</w:t>
      </w:r>
      <w:r>
        <w:rPr>
          <w:rFonts w:ascii="Calibri" w:hAnsi="Calibri"/>
          <w:spacing w:val="-2"/>
        </w:rPr>
        <w:t>-</w:t>
      </w:r>
      <w:r>
        <w:rPr>
          <w:spacing w:val="-2"/>
        </w:rPr>
        <w:t>образовательная</w:t>
      </w:r>
      <w:r>
        <w:rPr>
          <w:spacing w:val="-12"/>
        </w:rPr>
        <w:t xml:space="preserve"> </w:t>
      </w:r>
      <w:r>
        <w:rPr>
          <w:spacing w:val="-1"/>
        </w:rPr>
        <w:t>среда</w:t>
      </w:r>
      <w:r>
        <w:rPr>
          <w:spacing w:val="-14"/>
        </w:rPr>
        <w:t xml:space="preserve"> </w:t>
      </w:r>
      <w:r>
        <w:rPr>
          <w:spacing w:val="-1"/>
        </w:rPr>
        <w:t>организации</w:t>
      </w:r>
      <w:r>
        <w:rPr>
          <w:spacing w:val="-6"/>
        </w:rPr>
        <w:t xml:space="preserve"> </w:t>
      </w:r>
      <w:r>
        <w:rPr>
          <w:spacing w:val="-1"/>
        </w:rPr>
        <w:t>обеспечивает</w:t>
      </w:r>
      <w:r>
        <w:rPr>
          <w:rFonts w:ascii="Calibri" w:hAnsi="Calibri"/>
          <w:spacing w:val="-1"/>
        </w:rPr>
        <w:t>: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89" w:lineRule="exact"/>
        <w:ind w:left="945" w:hanging="282"/>
        <w:rPr>
          <w:rFonts w:ascii="Symbol" w:hAnsi="Symbol"/>
          <w:sz w:val="20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6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"/>
          <w:sz w:val="24"/>
        </w:rPr>
        <w:t xml:space="preserve"> </w:t>
      </w:r>
      <w:r>
        <w:rPr>
          <w:sz w:val="24"/>
        </w:rPr>
        <w:t>курсов</w:t>
      </w:r>
    </w:p>
    <w:p w:rsidR="009D7F22" w:rsidRDefault="00E65078">
      <w:pPr>
        <w:pStyle w:val="a3"/>
        <w:spacing w:line="290" w:lineRule="exact"/>
      </w:pPr>
      <w:r>
        <w:rPr>
          <w:rFonts w:ascii="Calibri" w:hAnsi="Calibri"/>
        </w:rPr>
        <w:t>(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4"/>
        </w:rPr>
        <w:t xml:space="preserve"> </w:t>
      </w:r>
      <w:r>
        <w:t>числе</w:t>
      </w:r>
      <w:r>
        <w:rPr>
          <w:spacing w:val="78"/>
        </w:rPr>
        <w:t xml:space="preserve"> </w:t>
      </w:r>
      <w:r>
        <w:t>внеурочной</w:t>
      </w:r>
      <w:r>
        <w:rPr>
          <w:spacing w:val="86"/>
        </w:rPr>
        <w:t xml:space="preserve"> </w:t>
      </w:r>
      <w:r>
        <w:t>деятельности</w:t>
      </w:r>
      <w:r>
        <w:rPr>
          <w:rFonts w:ascii="Calibri" w:hAnsi="Calibri"/>
        </w:rPr>
        <w:t>),</w:t>
      </w:r>
      <w:r>
        <w:rPr>
          <w:rFonts w:ascii="Calibri" w:hAnsi="Calibri"/>
          <w:spacing w:val="93"/>
        </w:rPr>
        <w:t xml:space="preserve"> </w:t>
      </w:r>
      <w:r>
        <w:t>учебных</w:t>
      </w:r>
      <w:r>
        <w:rPr>
          <w:spacing w:val="86"/>
        </w:rPr>
        <w:t xml:space="preserve"> </w:t>
      </w:r>
      <w:r>
        <w:t>модулей</w:t>
      </w:r>
      <w:r>
        <w:rPr>
          <w:rFonts w:ascii="Calibri" w:hAnsi="Calibri"/>
        </w:rPr>
        <w:t>,</w:t>
      </w:r>
      <w:r>
        <w:rPr>
          <w:rFonts w:ascii="Calibri" w:hAnsi="Calibri"/>
          <w:spacing w:val="88"/>
        </w:rPr>
        <w:t xml:space="preserve"> </w:t>
      </w:r>
      <w:proofErr w:type="gramStart"/>
      <w:r>
        <w:t>электронным</w:t>
      </w:r>
      <w:proofErr w:type="gramEnd"/>
      <w:r>
        <w:rPr>
          <w:spacing w:val="85"/>
        </w:rPr>
        <w:t xml:space="preserve"> </w:t>
      </w:r>
      <w:r>
        <w:t>учебным</w:t>
      </w:r>
    </w:p>
    <w:p w:rsidR="009D7F22" w:rsidRDefault="009D7F22">
      <w:pPr>
        <w:spacing w:line="290" w:lineRule="exact"/>
        <w:sectPr w:rsidR="009D7F22">
          <w:pgSz w:w="11930" w:h="16860"/>
          <w:pgMar w:top="320" w:right="580" w:bottom="280" w:left="1040" w:header="720" w:footer="720" w:gutter="0"/>
          <w:cols w:space="720"/>
        </w:sectPr>
      </w:pPr>
    </w:p>
    <w:p w:rsidR="009D7F22" w:rsidRDefault="00E65078">
      <w:pPr>
        <w:pStyle w:val="a3"/>
        <w:spacing w:before="74"/>
        <w:ind w:right="436"/>
        <w:rPr>
          <w:rFonts w:ascii="Calibri" w:hAnsi="Calibri"/>
        </w:rPr>
      </w:pPr>
      <w:r>
        <w:lastRenderedPageBreak/>
        <w:t>изданиям и электронным образовательным ресурсам</w:t>
      </w:r>
      <w:r>
        <w:rPr>
          <w:rFonts w:ascii="Calibri" w:hAnsi="Calibri"/>
        </w:rPr>
        <w:t xml:space="preserve">, </w:t>
      </w:r>
      <w:r>
        <w:t>указанным в рабочих программах</w:t>
      </w:r>
      <w:r>
        <w:rPr>
          <w:spacing w:val="1"/>
        </w:rPr>
        <w:t xml:space="preserve"> </w:t>
      </w:r>
      <w:r>
        <w:t>учебных предметов</w:t>
      </w:r>
      <w:r>
        <w:rPr>
          <w:rFonts w:ascii="Calibri" w:hAnsi="Calibri"/>
        </w:rPr>
        <w:t xml:space="preserve">, </w:t>
      </w:r>
      <w:r>
        <w:t xml:space="preserve">учебных курсов </w:t>
      </w:r>
      <w:r>
        <w:rPr>
          <w:rFonts w:ascii="Calibri" w:hAnsi="Calibri"/>
        </w:rPr>
        <w:t>(</w:t>
      </w:r>
      <w:r>
        <w:t>в том числе внеурочной деятельности</w:t>
      </w:r>
      <w:r>
        <w:rPr>
          <w:rFonts w:ascii="Calibri" w:hAnsi="Calibri"/>
        </w:rPr>
        <w:t xml:space="preserve">),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-7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сети Интернет</w:t>
      </w:r>
      <w:r>
        <w:rPr>
          <w:rFonts w:ascii="Calibri" w:hAnsi="Calibri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432" w:firstLine="0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before="2"/>
        <w:ind w:right="428" w:firstLine="0"/>
        <w:rPr>
          <w:rFonts w:ascii="Symbol" w:hAnsi="Symbol"/>
          <w:sz w:val="20"/>
        </w:rPr>
      </w:pPr>
      <w:r>
        <w:rPr>
          <w:sz w:val="24"/>
        </w:rPr>
        <w:t>фиксацию и хранение информации о ходе образовательного процесса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433" w:firstLine="0"/>
        <w:rPr>
          <w:rFonts w:ascii="Symbol" w:hAnsi="Symbol"/>
          <w:sz w:val="20"/>
        </w:rPr>
      </w:pPr>
      <w:r>
        <w:rPr>
          <w:sz w:val="24"/>
        </w:rPr>
        <w:t>проведение учебных занятий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процедуры оценки результатов обучения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реали</w:t>
      </w:r>
      <w:r>
        <w:rPr>
          <w:sz w:val="24"/>
        </w:rPr>
        <w:t>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электронного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434" w:firstLine="0"/>
        <w:rPr>
          <w:rFonts w:ascii="Symbol" w:hAnsi="Symbol"/>
          <w:sz w:val="20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сети Интернет</w:t>
      </w:r>
      <w:r>
        <w:rPr>
          <w:rFonts w:ascii="Calibri" w:hAnsi="Calibri"/>
          <w:sz w:val="24"/>
        </w:rPr>
        <w:t>.</w:t>
      </w:r>
    </w:p>
    <w:p w:rsidR="009D7F22" w:rsidRDefault="00E65078">
      <w:pPr>
        <w:pStyle w:val="a3"/>
        <w:ind w:right="247" w:firstLine="705"/>
        <w:rPr>
          <w:rFonts w:ascii="Calibri" w:hAnsi="Calibri"/>
        </w:rPr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работников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поддерживающих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rPr>
          <w:spacing w:val="-2"/>
        </w:rPr>
        <w:t>образовательной</w:t>
      </w:r>
      <w:r>
        <w:rPr>
          <w:spacing w:val="-1"/>
        </w:rPr>
        <w:t xml:space="preserve"> </w:t>
      </w:r>
      <w:r>
        <w:rPr>
          <w:spacing w:val="-2"/>
        </w:rPr>
        <w:t>среды</w:t>
      </w:r>
      <w:r>
        <w:rPr>
          <w:spacing w:val="-11"/>
        </w:rPr>
        <w:t xml:space="preserve"> </w:t>
      </w:r>
      <w:r>
        <w:rPr>
          <w:spacing w:val="-1"/>
        </w:rPr>
        <w:t>соответствует</w:t>
      </w:r>
      <w:r>
        <w:rPr>
          <w:spacing w:val="53"/>
        </w:rPr>
        <w:t xml:space="preserve"> </w:t>
      </w:r>
      <w:r>
        <w:rPr>
          <w:spacing w:val="-1"/>
        </w:rPr>
        <w:t>законодательству</w:t>
      </w:r>
      <w:r>
        <w:rPr>
          <w:spacing w:val="-23"/>
        </w:rPr>
        <w:t xml:space="preserve"> </w:t>
      </w:r>
      <w:r>
        <w:rPr>
          <w:spacing w:val="-1"/>
        </w:rPr>
        <w:t>Российской</w:t>
      </w:r>
      <w:r>
        <w:rPr>
          <w:spacing w:val="-3"/>
        </w:rPr>
        <w:t xml:space="preserve"> </w:t>
      </w:r>
      <w:r>
        <w:rPr>
          <w:spacing w:val="-1"/>
        </w:rPr>
        <w:t>Федерации</w:t>
      </w:r>
      <w:r>
        <w:rPr>
          <w:rFonts w:ascii="Calibri" w:hAnsi="Calibri"/>
          <w:spacing w:val="-1"/>
        </w:rPr>
        <w:t>.</w:t>
      </w:r>
    </w:p>
    <w:p w:rsidR="009D7F22" w:rsidRDefault="00E65078">
      <w:pPr>
        <w:pStyle w:val="a3"/>
        <w:ind w:right="250" w:firstLine="705"/>
        <w:rPr>
          <w:rFonts w:ascii="Calibri" w:hAnsi="Calibri"/>
        </w:rPr>
      </w:pPr>
      <w:r>
        <w:t>Условия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б</w:t>
      </w:r>
      <w:r>
        <w:t>езопасность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и</w:t>
      </w:r>
      <w:proofErr w:type="gramStart"/>
      <w:r>
        <w:rPr>
          <w:spacing w:val="1"/>
        </w:rPr>
        <w:t xml:space="preserve"> </w:t>
      </w:r>
      <w:r>
        <w:t>С</w:t>
      </w:r>
      <w:proofErr w:type="gramEnd"/>
      <w:r>
        <w:t>анитарно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эпидемиологическими</w:t>
      </w:r>
      <w:r>
        <w:rPr>
          <w:spacing w:val="-6"/>
        </w:rPr>
        <w:t xml:space="preserve"> </w:t>
      </w:r>
      <w:r>
        <w:t>требованиями</w:t>
      </w:r>
      <w:r>
        <w:rPr>
          <w:rFonts w:ascii="Calibri" w:hAnsi="Calibri"/>
        </w:rPr>
        <w:t>.</w:t>
      </w:r>
    </w:p>
    <w:p w:rsidR="009D7F22" w:rsidRDefault="00E65078">
      <w:pPr>
        <w:pStyle w:val="a3"/>
        <w:spacing w:before="1"/>
        <w:ind w:right="115" w:firstLine="705"/>
        <w:jc w:val="left"/>
        <w:rPr>
          <w:rFonts w:ascii="Calibri" w:hAnsi="Calibri"/>
        </w:rPr>
      </w:pPr>
      <w:r>
        <w:t>Условия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функционирования</w:t>
      </w:r>
      <w:r>
        <w:rPr>
          <w:spacing w:val="29"/>
        </w:rPr>
        <w:t xml:space="preserve"> </w:t>
      </w:r>
      <w:r>
        <w:t>электронной</w:t>
      </w:r>
      <w:r>
        <w:rPr>
          <w:spacing w:val="29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57"/>
        </w:rPr>
        <w:t xml:space="preserve"> </w:t>
      </w:r>
      <w:r>
        <w:t>среды</w:t>
      </w:r>
      <w:r>
        <w:rPr>
          <w:spacing w:val="-11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обеспечены</w:t>
      </w:r>
      <w:r>
        <w:rPr>
          <w:spacing w:val="-11"/>
        </w:rPr>
        <w:t xml:space="preserve"> </w:t>
      </w:r>
      <w:r>
        <w:t>ресурсами</w:t>
      </w:r>
      <w:r>
        <w:rPr>
          <w:spacing w:val="-2"/>
        </w:rPr>
        <w:t xml:space="preserve"> </w:t>
      </w:r>
      <w:r>
        <w:t>иных</w:t>
      </w:r>
      <w:r>
        <w:rPr>
          <w:spacing w:val="-6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</w:p>
    <w:p w:rsidR="009D7F22" w:rsidRDefault="00E65078">
      <w:pPr>
        <w:pStyle w:val="a3"/>
        <w:ind w:right="2193" w:firstLine="707"/>
        <w:jc w:val="left"/>
        <w:rPr>
          <w:rFonts w:ascii="Calibri" w:hAnsi="Calibri"/>
        </w:rPr>
      </w:pPr>
      <w:r>
        <w:rPr>
          <w:u w:val="single"/>
        </w:rPr>
        <w:t>Материально</w:t>
      </w:r>
      <w:r>
        <w:rPr>
          <w:rFonts w:ascii="Calibri" w:hAnsi="Calibri"/>
          <w:u w:val="single"/>
        </w:rPr>
        <w:t>-</w:t>
      </w:r>
      <w:r>
        <w:rPr>
          <w:u w:val="single"/>
        </w:rPr>
        <w:t>технические условия реализации ООП НОО</w:t>
      </w:r>
      <w:r>
        <w:rPr>
          <w:rFonts w:ascii="Calibri" w:hAnsi="Calibri"/>
          <w:u w:val="single"/>
        </w:rPr>
        <w:t>.</w:t>
      </w:r>
      <w:r>
        <w:rPr>
          <w:rFonts w:ascii="Calibri" w:hAnsi="Calibri"/>
          <w:spacing w:val="1"/>
        </w:rPr>
        <w:t xml:space="preserve"> </w:t>
      </w:r>
      <w:r>
        <w:rPr>
          <w:spacing w:val="-2"/>
        </w:rPr>
        <w:t>Материально</w:t>
      </w:r>
      <w:r>
        <w:rPr>
          <w:rFonts w:ascii="Calibri" w:hAnsi="Calibri"/>
          <w:spacing w:val="-2"/>
        </w:rPr>
        <w:t>-</w:t>
      </w:r>
      <w:r>
        <w:rPr>
          <w:spacing w:val="-2"/>
        </w:rPr>
        <w:t>технические</w:t>
      </w:r>
      <w:r>
        <w:rPr>
          <w:spacing w:val="-3"/>
        </w:rPr>
        <w:t xml:space="preserve"> </w:t>
      </w:r>
      <w:r>
        <w:rPr>
          <w:spacing w:val="-1"/>
        </w:rPr>
        <w:t>условия</w:t>
      </w:r>
      <w:r>
        <w:rPr>
          <w:spacing w:val="-10"/>
        </w:rPr>
        <w:t xml:space="preserve"> </w:t>
      </w:r>
      <w:r>
        <w:rPr>
          <w:spacing w:val="-1"/>
        </w:rPr>
        <w:t>реализации</w:t>
      </w:r>
      <w:r>
        <w:rPr>
          <w:spacing w:val="-11"/>
        </w:rPr>
        <w:t xml:space="preserve"> </w:t>
      </w:r>
      <w:r>
        <w:rPr>
          <w:spacing w:val="-1"/>
        </w:rPr>
        <w:t>ООП</w:t>
      </w:r>
      <w:r>
        <w:rPr>
          <w:spacing w:val="-13"/>
        </w:rPr>
        <w:t xml:space="preserve"> </w:t>
      </w:r>
      <w:r>
        <w:rPr>
          <w:spacing w:val="-1"/>
        </w:rPr>
        <w:t>НОО</w:t>
      </w:r>
      <w:r>
        <w:rPr>
          <w:spacing w:val="-13"/>
        </w:rPr>
        <w:t xml:space="preserve"> </w:t>
      </w:r>
      <w:r>
        <w:rPr>
          <w:spacing w:val="-1"/>
        </w:rPr>
        <w:t>обеспечивают</w:t>
      </w:r>
      <w:r>
        <w:rPr>
          <w:rFonts w:ascii="Calibri" w:hAnsi="Calibri"/>
          <w:spacing w:val="-1"/>
        </w:rPr>
        <w:t>:</w:t>
      </w:r>
    </w:p>
    <w:p w:rsidR="009D7F22" w:rsidRDefault="00E65078">
      <w:pPr>
        <w:pStyle w:val="a5"/>
        <w:numPr>
          <w:ilvl w:val="0"/>
          <w:numId w:val="3"/>
        </w:numPr>
        <w:tabs>
          <w:tab w:val="left" w:pos="917"/>
        </w:tabs>
        <w:ind w:right="359" w:firstLine="0"/>
        <w:rPr>
          <w:rFonts w:ascii="Calibri" w:hAnsi="Calibri"/>
          <w:sz w:val="24"/>
        </w:rPr>
      </w:pPr>
      <w:r>
        <w:rPr>
          <w:spacing w:val="-2"/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достижения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ООП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НОО</w:t>
      </w:r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spacing w:val="-1"/>
          <w:sz w:val="24"/>
        </w:rPr>
        <w:t>требования</w:t>
      </w:r>
      <w:r>
        <w:rPr>
          <w:spacing w:val="-7"/>
          <w:sz w:val="24"/>
        </w:rPr>
        <w:t xml:space="preserve"> </w:t>
      </w:r>
      <w:proofErr w:type="gramStart"/>
      <w:r>
        <w:rPr>
          <w:spacing w:val="-1"/>
          <w:sz w:val="24"/>
        </w:rPr>
        <w:t>к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которой установлены</w:t>
      </w:r>
      <w:r>
        <w:rPr>
          <w:spacing w:val="-7"/>
          <w:sz w:val="24"/>
        </w:rPr>
        <w:t xml:space="preserve"> </w:t>
      </w:r>
      <w:r>
        <w:rPr>
          <w:sz w:val="24"/>
        </w:rPr>
        <w:t>ФГОС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3"/>
        </w:numPr>
        <w:tabs>
          <w:tab w:val="left" w:pos="912"/>
        </w:tabs>
        <w:spacing w:line="293" w:lineRule="exact"/>
        <w:ind w:left="911" w:hanging="248"/>
        <w:rPr>
          <w:rFonts w:ascii="Calibri" w:hAnsi="Calibri"/>
          <w:sz w:val="24"/>
        </w:rPr>
      </w:pPr>
      <w:r>
        <w:rPr>
          <w:sz w:val="24"/>
        </w:rPr>
        <w:t>соблюдение</w:t>
      </w:r>
      <w:r>
        <w:rPr>
          <w:rFonts w:ascii="Calibri" w:hAnsi="Calibri"/>
          <w:sz w:val="24"/>
        </w:rPr>
        <w:t>: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92" w:lineRule="exact"/>
        <w:ind w:left="945" w:hanging="282"/>
        <w:rPr>
          <w:rFonts w:ascii="Symbol" w:hAnsi="Symbol"/>
          <w:sz w:val="20"/>
        </w:rPr>
      </w:pPr>
      <w:r>
        <w:rPr>
          <w:spacing w:val="-2"/>
          <w:sz w:val="24"/>
        </w:rPr>
        <w:t>гигиенических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нормативов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Санитарно</w:t>
      </w:r>
      <w:r>
        <w:rPr>
          <w:rFonts w:ascii="Calibri" w:hAnsi="Calibri"/>
          <w:spacing w:val="-2"/>
          <w:sz w:val="24"/>
        </w:rPr>
        <w:t>-</w:t>
      </w:r>
      <w:r>
        <w:rPr>
          <w:spacing w:val="-2"/>
          <w:sz w:val="24"/>
        </w:rPr>
        <w:t>эпидемиологических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требований</w:t>
      </w:r>
      <w:r>
        <w:rPr>
          <w:rFonts w:ascii="Calibri" w:hAnsi="Calibri"/>
          <w:spacing w:val="-1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line="242" w:lineRule="auto"/>
        <w:ind w:right="462" w:firstLine="0"/>
        <w:rPr>
          <w:rFonts w:ascii="Symbol" w:hAnsi="Symbol"/>
          <w:sz w:val="20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бытовых условий для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включающих организацию питьевого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9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432" w:firstLine="0"/>
        <w:rPr>
          <w:rFonts w:ascii="Symbol" w:hAnsi="Symbol"/>
          <w:sz w:val="20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 рабочих мест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помещений для отдыха и самоподготовки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87" w:lineRule="exact"/>
        <w:ind w:left="945" w:hanging="282"/>
        <w:rPr>
          <w:rFonts w:ascii="Symbol" w:hAnsi="Symbol"/>
          <w:sz w:val="20"/>
        </w:rPr>
      </w:pPr>
      <w:r>
        <w:rPr>
          <w:spacing w:val="-2"/>
          <w:sz w:val="24"/>
        </w:rPr>
        <w:t>требований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пожарной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1"/>
          <w:sz w:val="24"/>
        </w:rPr>
        <w:t>электробезопасности</w:t>
      </w:r>
      <w:proofErr w:type="spellEnd"/>
      <w:r>
        <w:rPr>
          <w:rFonts w:ascii="Calibri" w:hAnsi="Calibri"/>
          <w:spacing w:val="-1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70" w:lineRule="exact"/>
        <w:ind w:left="945" w:hanging="282"/>
        <w:rPr>
          <w:rFonts w:ascii="Symbol" w:hAnsi="Symbol"/>
          <w:sz w:val="20"/>
        </w:rPr>
      </w:pPr>
      <w:r>
        <w:rPr>
          <w:spacing w:val="-1"/>
          <w:sz w:val="24"/>
        </w:rPr>
        <w:t>требований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труда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before="1"/>
        <w:ind w:right="430" w:firstLine="0"/>
        <w:rPr>
          <w:rFonts w:ascii="Symbol" w:hAnsi="Symbol"/>
          <w:sz w:val="20"/>
        </w:rPr>
      </w:pP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ооружений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территории</w:t>
      </w:r>
      <w:r>
        <w:rPr>
          <w:rFonts w:ascii="Calibri" w:hAnsi="Calibri"/>
          <w:sz w:val="24"/>
        </w:rPr>
        <w:t>.</w:t>
      </w:r>
    </w:p>
    <w:p w:rsidR="009D7F22" w:rsidRDefault="00E65078">
      <w:pPr>
        <w:pStyle w:val="a3"/>
        <w:spacing w:before="5"/>
        <w:ind w:right="244" w:firstLine="705"/>
        <w:rPr>
          <w:rFonts w:ascii="Calibri" w:hAnsi="Calibri"/>
        </w:rPr>
      </w:pPr>
      <w:proofErr w:type="gramStart"/>
      <w:r>
        <w:t xml:space="preserve">Организация предоставляет не менее одного учебника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учебного пособия в</w:t>
      </w:r>
      <w:r>
        <w:rPr>
          <w:spacing w:val="1"/>
        </w:rPr>
        <w:t xml:space="preserve"> </w:t>
      </w:r>
      <w:r>
        <w:t>печатной</w:t>
      </w:r>
      <w:r>
        <w:rPr>
          <w:spacing w:val="1"/>
        </w:rPr>
        <w:t xml:space="preserve"> </w:t>
      </w:r>
      <w:r>
        <w:t>форме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выпущенных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 выпуск учебных пособий</w:t>
      </w:r>
      <w:r>
        <w:rPr>
          <w:rFonts w:ascii="Calibri" w:hAnsi="Calibri"/>
        </w:rPr>
        <w:t xml:space="preserve">, </w:t>
      </w:r>
      <w:r>
        <w:t>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начального общего</w:t>
      </w:r>
      <w:r>
        <w:rPr>
          <w:rFonts w:ascii="Calibri" w:hAnsi="Calibri"/>
        </w:rPr>
        <w:t xml:space="preserve">, </w:t>
      </w:r>
      <w:r>
        <w:t>основного общего</w:t>
      </w:r>
      <w:r>
        <w:rPr>
          <w:rFonts w:ascii="Calibri" w:hAnsi="Calibri"/>
        </w:rPr>
        <w:t xml:space="preserve">, </w:t>
      </w:r>
      <w:r>
        <w:t>среднего общего образования</w:t>
      </w:r>
      <w:r>
        <w:rPr>
          <w:rFonts w:ascii="Calibri" w:hAnsi="Calibri"/>
        </w:rPr>
        <w:t xml:space="preserve">, </w:t>
      </w:r>
      <w:r>
        <w:t>необходимого 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 предметам</w:t>
      </w:r>
      <w:r>
        <w:rPr>
          <w:rFonts w:ascii="Calibri" w:hAnsi="Calibri"/>
        </w:rPr>
        <w:t xml:space="preserve">: </w:t>
      </w:r>
      <w:r>
        <w:t>русский язык</w:t>
      </w:r>
      <w:r>
        <w:rPr>
          <w:rFonts w:ascii="Calibri" w:hAnsi="Calibri"/>
        </w:rPr>
        <w:t xml:space="preserve">, </w:t>
      </w:r>
      <w:r>
        <w:t>математика</w:t>
      </w:r>
      <w:r>
        <w:rPr>
          <w:rFonts w:ascii="Calibri" w:hAnsi="Calibri"/>
        </w:rPr>
        <w:t xml:space="preserve">, </w:t>
      </w:r>
      <w:r>
        <w:t>окружающий мир</w:t>
      </w:r>
      <w:r>
        <w:rPr>
          <w:rFonts w:ascii="Calibri" w:hAnsi="Calibri"/>
        </w:rPr>
        <w:t xml:space="preserve">, </w:t>
      </w:r>
      <w:r>
        <w:t>литературное</w:t>
      </w:r>
      <w:proofErr w:type="gramEnd"/>
      <w:r>
        <w:t xml:space="preserve"> чтение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пособия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печатной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электронной форме</w:t>
      </w:r>
      <w:r>
        <w:rPr>
          <w:rFonts w:ascii="Calibri" w:hAnsi="Calibri"/>
        </w:rPr>
        <w:t xml:space="preserve">, </w:t>
      </w:r>
      <w:r>
        <w:t>необходимого для освоения ООП НОО</w:t>
      </w:r>
      <w:r>
        <w:rPr>
          <w:rFonts w:ascii="Calibri" w:hAnsi="Calibri"/>
        </w:rPr>
        <w:t xml:space="preserve">, </w:t>
      </w:r>
      <w:r>
        <w:t>на 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дисциплинам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курсам</w:t>
      </w:r>
      <w:r>
        <w:rPr>
          <w:rFonts w:ascii="Calibri" w:hAnsi="Calibri"/>
        </w:rPr>
        <w:t>),</w:t>
      </w:r>
      <w:r>
        <w:rPr>
          <w:rFonts w:ascii="Calibri" w:hAnsi="Calibri"/>
          <w:spacing w:val="1"/>
        </w:rPr>
        <w:t xml:space="preserve"> </w:t>
      </w:r>
      <w:r>
        <w:t>входящим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 часть учебного плана указанной программы</w:t>
      </w:r>
      <w:r>
        <w:rPr>
          <w:rFonts w:ascii="Calibri" w:hAnsi="Calibri"/>
        </w:rPr>
        <w:t xml:space="preserve">, </w:t>
      </w:r>
      <w:r>
        <w:t>так и в часть</w:t>
      </w:r>
      <w:r>
        <w:rPr>
          <w:rFonts w:ascii="Calibri" w:hAnsi="Calibri"/>
        </w:rPr>
        <w:t xml:space="preserve">,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rFonts w:ascii="Calibri" w:hAnsi="Calibri"/>
        </w:rPr>
        <w:t>.</w:t>
      </w:r>
    </w:p>
    <w:p w:rsidR="009D7F22" w:rsidRDefault="009D7F22">
      <w:pPr>
        <w:rPr>
          <w:rFonts w:ascii="Calibri" w:hAnsi="Calibri"/>
        </w:rPr>
        <w:sectPr w:rsidR="009D7F22">
          <w:pgSz w:w="11930" w:h="16860"/>
          <w:pgMar w:top="320" w:right="580" w:bottom="280" w:left="1040" w:header="720" w:footer="720" w:gutter="0"/>
          <w:cols w:space="720"/>
        </w:sectPr>
      </w:pPr>
    </w:p>
    <w:p w:rsidR="009D7F22" w:rsidRDefault="00E65078">
      <w:pPr>
        <w:pStyle w:val="a3"/>
        <w:spacing w:before="75"/>
        <w:ind w:right="241" w:firstLine="705"/>
        <w:rPr>
          <w:rFonts w:ascii="Calibri" w:hAnsi="Calibri"/>
        </w:rPr>
      </w:pPr>
      <w:proofErr w:type="gramStart"/>
      <w:r>
        <w:lastRenderedPageBreak/>
        <w:t>Дополнительно организация может п</w:t>
      </w:r>
      <w:r>
        <w:t>редоставить учебные пособия в электронной</w:t>
      </w:r>
      <w:r>
        <w:rPr>
          <w:spacing w:val="1"/>
        </w:rPr>
        <w:t xml:space="preserve"> </w:t>
      </w:r>
      <w:r>
        <w:t>форме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выпущенные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6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 выпуск учебных пособий</w:t>
      </w:r>
      <w:r>
        <w:rPr>
          <w:rFonts w:ascii="Calibri" w:hAnsi="Calibri"/>
        </w:rPr>
        <w:t xml:space="preserve">, </w:t>
      </w:r>
      <w:r>
        <w:t>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</w:t>
      </w:r>
      <w:r>
        <w:rPr>
          <w:rFonts w:ascii="Calibri" w:hAnsi="Calibri"/>
        </w:rPr>
        <w:t xml:space="preserve">, </w:t>
      </w:r>
      <w:r>
        <w:t>основного общего</w:t>
      </w:r>
      <w:r>
        <w:rPr>
          <w:rFonts w:ascii="Calibri" w:hAnsi="Calibri"/>
        </w:rPr>
        <w:t xml:space="preserve">, </w:t>
      </w:r>
      <w:r>
        <w:t>среднего общего образования</w:t>
      </w:r>
      <w:r>
        <w:rPr>
          <w:rFonts w:ascii="Calibri" w:hAnsi="Calibri"/>
        </w:rPr>
        <w:t xml:space="preserve">, </w:t>
      </w:r>
      <w:r>
        <w:t>необходимого для</w:t>
      </w:r>
      <w:r>
        <w:rPr>
          <w:spacing w:val="1"/>
        </w:rPr>
        <w:t xml:space="preserve"> </w:t>
      </w:r>
      <w:r>
        <w:t>освоения ООП НОО на каждого обучающегося по каждому учебному предмету</w:t>
      </w:r>
      <w:r>
        <w:rPr>
          <w:rFonts w:ascii="Calibri" w:hAnsi="Calibri"/>
        </w:rPr>
        <w:t xml:space="preserve">, </w:t>
      </w:r>
      <w:r>
        <w:t>учебному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rFonts w:ascii="Calibri" w:hAnsi="Calibri"/>
        </w:rPr>
        <w:t>),</w:t>
      </w:r>
      <w:r>
        <w:rPr>
          <w:rFonts w:ascii="Calibri" w:hAnsi="Calibri"/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модулю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входящему</w:t>
      </w:r>
      <w:r>
        <w:rPr>
          <w:spacing w:val="1"/>
        </w:rPr>
        <w:t xml:space="preserve"> </w:t>
      </w:r>
      <w:r>
        <w:t>как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</w:t>
      </w:r>
      <w:r>
        <w:t>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программы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rFonts w:ascii="Calibri" w:hAnsi="Calibri"/>
        </w:rPr>
        <w:t>.</w:t>
      </w:r>
    </w:p>
    <w:p w:rsidR="009D7F22" w:rsidRDefault="00E65078">
      <w:pPr>
        <w:pStyle w:val="a3"/>
        <w:spacing w:before="2" w:line="247" w:lineRule="auto"/>
        <w:ind w:right="257" w:firstLine="537"/>
        <w:rPr>
          <w:rFonts w:ascii="Calibri" w:hAnsi="Calibri"/>
        </w:rPr>
      </w:pPr>
      <w:proofErr w:type="gramStart"/>
      <w:r>
        <w:t>Обучающимся обеспечивается доступ к печатным и электронным образовательным</w:t>
      </w:r>
      <w:r>
        <w:rPr>
          <w:spacing w:val="1"/>
        </w:rPr>
        <w:t xml:space="preserve"> </w:t>
      </w:r>
      <w:r>
        <w:t xml:space="preserve">ресурсам </w:t>
      </w:r>
      <w:r>
        <w:rPr>
          <w:rFonts w:ascii="Calibri" w:hAnsi="Calibri"/>
        </w:rPr>
        <w:t>(</w:t>
      </w:r>
      <w:r>
        <w:t>далее – ЭОР</w:t>
      </w:r>
      <w:r>
        <w:rPr>
          <w:rFonts w:ascii="Calibri" w:hAnsi="Calibri"/>
        </w:rPr>
        <w:t xml:space="preserve">), </w:t>
      </w:r>
      <w:r>
        <w:t>в том числе к ЭОР</w:t>
      </w:r>
      <w:r>
        <w:rPr>
          <w:rFonts w:ascii="Calibri" w:hAnsi="Calibri"/>
        </w:rPr>
        <w:t xml:space="preserve">, </w:t>
      </w:r>
      <w:r>
        <w:t>размещенным в федеральных и региональных</w:t>
      </w:r>
      <w:r>
        <w:rPr>
          <w:spacing w:val="1"/>
        </w:rPr>
        <w:t xml:space="preserve"> </w:t>
      </w:r>
      <w:r>
        <w:t>базах</w:t>
      </w:r>
      <w:r>
        <w:rPr>
          <w:spacing w:val="-4"/>
        </w:rPr>
        <w:t xml:space="preserve"> </w:t>
      </w:r>
      <w:r>
        <w:t>данных</w:t>
      </w:r>
      <w:r>
        <w:rPr>
          <w:spacing w:val="2"/>
        </w:rPr>
        <w:t xml:space="preserve"> </w:t>
      </w:r>
      <w:r>
        <w:t>ЭОР</w:t>
      </w:r>
      <w:r>
        <w:rPr>
          <w:rFonts w:ascii="Calibri" w:hAnsi="Calibri"/>
        </w:rPr>
        <w:t>.</w:t>
      </w:r>
      <w:proofErr w:type="gramEnd"/>
    </w:p>
    <w:p w:rsidR="009D7F22" w:rsidRDefault="00E65078">
      <w:pPr>
        <w:pStyle w:val="a3"/>
        <w:ind w:right="253" w:firstLine="537"/>
      </w:pPr>
      <w:r>
        <w:t>Библиотека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укомплектовывается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9D7F22" w:rsidRDefault="00E65078">
      <w:pPr>
        <w:pStyle w:val="a3"/>
        <w:spacing w:before="6" w:line="286" w:lineRule="exact"/>
        <w:ind w:left="1198" w:right="1553"/>
        <w:jc w:val="center"/>
        <w:rPr>
          <w:rFonts w:ascii="Calibri" w:hAnsi="Calibri"/>
        </w:rPr>
      </w:pPr>
      <w:r>
        <w:rPr>
          <w:spacing w:val="-1"/>
          <w:u w:val="single"/>
        </w:rPr>
        <w:t>Психолого</w:t>
      </w:r>
      <w:r>
        <w:rPr>
          <w:rFonts w:ascii="Calibri" w:hAnsi="Calibri"/>
          <w:spacing w:val="-1"/>
          <w:u w:val="single"/>
        </w:rPr>
        <w:t>-</w:t>
      </w:r>
      <w:r>
        <w:rPr>
          <w:spacing w:val="-1"/>
          <w:u w:val="single"/>
        </w:rPr>
        <w:t>педагогические</w:t>
      </w:r>
      <w:r>
        <w:rPr>
          <w:spacing w:val="-10"/>
          <w:u w:val="single"/>
        </w:rPr>
        <w:t xml:space="preserve"> </w:t>
      </w:r>
      <w:r>
        <w:rPr>
          <w:u w:val="single"/>
        </w:rPr>
        <w:t>условия</w:t>
      </w:r>
      <w:r>
        <w:rPr>
          <w:spacing w:val="-14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ООП</w:t>
      </w:r>
      <w:r>
        <w:rPr>
          <w:spacing w:val="-14"/>
          <w:u w:val="single"/>
        </w:rPr>
        <w:t xml:space="preserve"> </w:t>
      </w:r>
      <w:r>
        <w:rPr>
          <w:u w:val="single"/>
        </w:rPr>
        <w:t>НОО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обеспечивают</w:t>
      </w:r>
      <w:r>
        <w:rPr>
          <w:rFonts w:ascii="Calibri" w:hAnsi="Calibri"/>
          <w:u w:val="single"/>
        </w:rPr>
        <w:t>:</w:t>
      </w:r>
    </w:p>
    <w:p w:rsidR="009D7F22" w:rsidRDefault="00E65078">
      <w:pPr>
        <w:pStyle w:val="a5"/>
        <w:numPr>
          <w:ilvl w:val="0"/>
          <w:numId w:val="2"/>
        </w:numPr>
        <w:tabs>
          <w:tab w:val="left" w:pos="960"/>
        </w:tabs>
        <w:spacing w:line="232" w:lineRule="auto"/>
        <w:ind w:right="250" w:firstLine="0"/>
        <w:rPr>
          <w:rFonts w:ascii="Calibri" w:hAnsi="Calibri"/>
          <w:sz w:val="24"/>
        </w:rPr>
      </w:pPr>
      <w:r>
        <w:rPr>
          <w:sz w:val="24"/>
        </w:rPr>
        <w:t>преемственность содержания и форм организации образовательной деятельности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2"/>
        </w:numPr>
        <w:tabs>
          <w:tab w:val="left" w:pos="922"/>
        </w:tabs>
        <w:spacing w:before="6"/>
        <w:ind w:right="252" w:firstLine="0"/>
        <w:rPr>
          <w:rFonts w:ascii="Calibri" w:hAnsi="Calibri"/>
          <w:sz w:val="24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психологическую адаптацию обучающихся к условиям организации с учето</w:t>
      </w:r>
      <w:r>
        <w:rPr>
          <w:sz w:val="24"/>
        </w:rPr>
        <w:t>м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2"/>
        </w:numPr>
        <w:tabs>
          <w:tab w:val="left" w:pos="1034"/>
        </w:tabs>
        <w:ind w:right="327" w:firstLine="0"/>
        <w:rPr>
          <w:rFonts w:ascii="Calibri" w:hAnsi="Calibri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(</w:t>
      </w:r>
      <w:r>
        <w:rPr>
          <w:spacing w:val="-1"/>
          <w:sz w:val="24"/>
        </w:rPr>
        <w:t>законных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представителей</w:t>
      </w:r>
      <w:r>
        <w:rPr>
          <w:rFonts w:ascii="Calibri" w:hAnsi="Calibri"/>
          <w:spacing w:val="-1"/>
          <w:sz w:val="24"/>
        </w:rPr>
        <w:t>)</w:t>
      </w:r>
      <w:r>
        <w:rPr>
          <w:rFonts w:ascii="Calibri" w:hAnsi="Calibri"/>
          <w:spacing w:val="-7"/>
          <w:sz w:val="24"/>
        </w:rPr>
        <w:t xml:space="preserve"> </w:t>
      </w:r>
      <w:r>
        <w:rPr>
          <w:spacing w:val="-1"/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rFonts w:ascii="Calibri" w:hAnsi="Calibri"/>
          <w:spacing w:val="-1"/>
          <w:sz w:val="24"/>
        </w:rPr>
        <w:t>;</w:t>
      </w:r>
    </w:p>
    <w:p w:rsidR="009D7F22" w:rsidRDefault="00E65078">
      <w:pPr>
        <w:pStyle w:val="a5"/>
        <w:numPr>
          <w:ilvl w:val="0"/>
          <w:numId w:val="2"/>
        </w:numPr>
        <w:tabs>
          <w:tab w:val="left" w:pos="943"/>
        </w:tabs>
        <w:spacing w:line="242" w:lineRule="auto"/>
        <w:ind w:right="321" w:firstLine="0"/>
        <w:rPr>
          <w:rFonts w:ascii="Calibri" w:hAnsi="Calibri"/>
          <w:sz w:val="24"/>
        </w:rPr>
      </w:pPr>
      <w:r>
        <w:rPr>
          <w:sz w:val="24"/>
        </w:rPr>
        <w:t xml:space="preserve">профилактику формирования у обучающихся </w:t>
      </w:r>
      <w:proofErr w:type="spellStart"/>
      <w:r>
        <w:rPr>
          <w:sz w:val="24"/>
        </w:rPr>
        <w:t>девиантных</w:t>
      </w:r>
      <w:proofErr w:type="spellEnd"/>
      <w:r>
        <w:rPr>
          <w:sz w:val="24"/>
        </w:rPr>
        <w:t xml:space="preserve"> форм поведения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агрессии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тревожности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0"/>
          <w:numId w:val="2"/>
        </w:numPr>
        <w:tabs>
          <w:tab w:val="left" w:pos="912"/>
        </w:tabs>
        <w:spacing w:line="286" w:lineRule="exact"/>
        <w:ind w:left="911" w:hanging="248"/>
        <w:rPr>
          <w:rFonts w:ascii="Calibri" w:hAnsi="Calibri"/>
          <w:sz w:val="24"/>
        </w:rPr>
      </w:pPr>
      <w:r>
        <w:rPr>
          <w:spacing w:val="-2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психолого</w:t>
      </w:r>
      <w:r>
        <w:rPr>
          <w:rFonts w:ascii="Calibri" w:hAnsi="Calibri"/>
          <w:spacing w:val="-1"/>
          <w:sz w:val="24"/>
        </w:rPr>
        <w:t>-</w:t>
      </w:r>
      <w:r>
        <w:rPr>
          <w:spacing w:val="-1"/>
          <w:sz w:val="24"/>
        </w:rPr>
        <w:t>педагогической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компетентности</w:t>
      </w:r>
      <w:r>
        <w:rPr>
          <w:rFonts w:ascii="Calibri" w:hAnsi="Calibri"/>
          <w:spacing w:val="-1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line="252" w:lineRule="auto"/>
        <w:ind w:right="532" w:firstLine="0"/>
        <w:jc w:val="left"/>
        <w:rPr>
          <w:rFonts w:ascii="Symbol" w:hAnsi="Symbol"/>
          <w:sz w:val="20"/>
        </w:rPr>
      </w:pPr>
      <w:r>
        <w:rPr>
          <w:sz w:val="24"/>
        </w:rPr>
        <w:t>сохранение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26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89" w:lineRule="exact"/>
        <w:ind w:left="945" w:hanging="282"/>
        <w:jc w:val="left"/>
        <w:rPr>
          <w:rFonts w:ascii="Symbol" w:hAnsi="Symbol"/>
          <w:sz w:val="20"/>
        </w:rPr>
      </w:pPr>
      <w:proofErr w:type="spellStart"/>
      <w:r>
        <w:rPr>
          <w:spacing w:val="-1"/>
          <w:sz w:val="24"/>
        </w:rPr>
        <w:t>поддержкуи</w:t>
      </w:r>
      <w:proofErr w:type="spellEnd"/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сопровождение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детско</w:t>
      </w:r>
      <w:r>
        <w:rPr>
          <w:rFonts w:ascii="Calibri" w:hAnsi="Calibri"/>
          <w:sz w:val="24"/>
        </w:rPr>
        <w:t>-</w:t>
      </w:r>
      <w:r>
        <w:rPr>
          <w:sz w:val="24"/>
        </w:rPr>
        <w:t>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81" w:lineRule="exact"/>
        <w:ind w:left="945" w:hanging="282"/>
        <w:jc w:val="left"/>
        <w:rPr>
          <w:rFonts w:ascii="Symbol" w:hAnsi="Symbol"/>
          <w:sz w:val="20"/>
        </w:rPr>
      </w:pPr>
      <w:r>
        <w:rPr>
          <w:spacing w:val="-2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здоровья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образа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rFonts w:ascii="Calibri" w:hAnsi="Calibri"/>
          <w:spacing w:val="-1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line="256" w:lineRule="auto"/>
        <w:ind w:right="545" w:firstLine="0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дифференциацию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индивидуализацию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ind w:right="919" w:firstLine="0"/>
        <w:jc w:val="left"/>
        <w:rPr>
          <w:rFonts w:ascii="Symbol" w:hAnsi="Symbol"/>
          <w:sz w:val="20"/>
        </w:rPr>
      </w:pPr>
      <w:r>
        <w:rPr>
          <w:sz w:val="24"/>
        </w:rPr>
        <w:t>мониторинг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1"/>
          <w:sz w:val="24"/>
        </w:rPr>
        <w:t xml:space="preserve"> </w:t>
      </w:r>
      <w:r>
        <w:rPr>
          <w:sz w:val="24"/>
        </w:rPr>
        <w:t>выявление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3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одаренных детей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86" w:lineRule="exact"/>
        <w:ind w:left="945" w:hanging="282"/>
        <w:jc w:val="left"/>
        <w:rPr>
          <w:rFonts w:ascii="Symbol" w:hAnsi="Symbol"/>
          <w:sz w:val="20"/>
        </w:rPr>
      </w:pPr>
      <w:r>
        <w:rPr>
          <w:spacing w:val="-2"/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последующего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самоопределения</w:t>
      </w:r>
      <w:r>
        <w:rPr>
          <w:rFonts w:ascii="Calibri" w:hAnsi="Calibri"/>
          <w:spacing w:val="-1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line="256" w:lineRule="auto"/>
        <w:ind w:right="535" w:firstLine="0"/>
        <w:jc w:val="left"/>
        <w:rPr>
          <w:rFonts w:ascii="Symbol" w:hAnsi="Symbol"/>
          <w:sz w:val="20"/>
        </w:rPr>
      </w:pPr>
      <w:r>
        <w:rPr>
          <w:sz w:val="24"/>
        </w:rPr>
        <w:t>сопровождение</w:t>
      </w:r>
      <w:r>
        <w:rPr>
          <w:spacing w:val="15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4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8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8"/>
        </w:tabs>
        <w:spacing w:line="253" w:lineRule="exact"/>
        <w:ind w:left="947" w:hanging="284"/>
        <w:jc w:val="left"/>
        <w:rPr>
          <w:rFonts w:ascii="Symbol" w:hAnsi="Symbol"/>
          <w:sz w:val="20"/>
        </w:rPr>
      </w:pPr>
      <w:r>
        <w:rPr>
          <w:sz w:val="24"/>
        </w:rPr>
        <w:t>обеспечение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3"/>
          <w:sz w:val="24"/>
        </w:rPr>
        <w:t xml:space="preserve"> </w:t>
      </w:r>
      <w:proofErr w:type="gramStart"/>
      <w:r>
        <w:rPr>
          <w:sz w:val="24"/>
        </w:rPr>
        <w:t>дальнейшей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профессиональной</w:t>
      </w:r>
    </w:p>
    <w:p w:rsidR="009D7F22" w:rsidRDefault="00E65078">
      <w:pPr>
        <w:pStyle w:val="a3"/>
        <w:spacing w:line="288" w:lineRule="exact"/>
        <w:jc w:val="left"/>
        <w:rPr>
          <w:rFonts w:ascii="Calibri" w:hAnsi="Calibri"/>
        </w:rPr>
      </w:pPr>
      <w:r>
        <w:t>сферы</w:t>
      </w:r>
      <w:r>
        <w:rPr>
          <w:spacing w:val="-15"/>
        </w:rPr>
        <w:t xml:space="preserve"> </w:t>
      </w:r>
      <w:r>
        <w:t>деятельности</w:t>
      </w:r>
      <w:r>
        <w:rPr>
          <w:rFonts w:ascii="Calibri" w:hAnsi="Calibri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  <w:tab w:val="left" w:pos="2668"/>
          <w:tab w:val="left" w:pos="4793"/>
          <w:tab w:val="left" w:pos="5875"/>
          <w:tab w:val="left" w:pos="6211"/>
          <w:tab w:val="left" w:pos="8146"/>
          <w:tab w:val="left" w:pos="8929"/>
          <w:tab w:val="left" w:pos="9282"/>
        </w:tabs>
        <w:spacing w:line="252" w:lineRule="auto"/>
        <w:ind w:right="456" w:firstLine="0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коммуникативных</w:t>
      </w:r>
      <w:r>
        <w:rPr>
          <w:spacing w:val="-2"/>
          <w:sz w:val="24"/>
        </w:rPr>
        <w:tab/>
      </w:r>
      <w:r>
        <w:rPr>
          <w:sz w:val="24"/>
        </w:rPr>
        <w:t>навыков</w:t>
      </w:r>
      <w:r>
        <w:rPr>
          <w:sz w:val="24"/>
        </w:rPr>
        <w:tab/>
        <w:t>в</w:t>
      </w:r>
      <w:r>
        <w:rPr>
          <w:sz w:val="24"/>
        </w:rPr>
        <w:tab/>
        <w:t>разновозрастной</w:t>
      </w:r>
      <w:r>
        <w:rPr>
          <w:sz w:val="24"/>
        </w:rPr>
        <w:tab/>
        <w:t>среде</w:t>
      </w:r>
      <w:r>
        <w:rPr>
          <w:sz w:val="24"/>
        </w:rPr>
        <w:tab/>
        <w:t>и</w:t>
      </w:r>
      <w:r>
        <w:rPr>
          <w:sz w:val="24"/>
        </w:rPr>
        <w:tab/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6"/>
        </w:tabs>
        <w:spacing w:line="288" w:lineRule="exact"/>
        <w:ind w:left="945" w:hanging="282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поддержку</w:t>
      </w:r>
      <w:r>
        <w:rPr>
          <w:spacing w:val="12"/>
          <w:sz w:val="24"/>
        </w:rPr>
        <w:t xml:space="preserve"> </w:t>
      </w:r>
      <w:r>
        <w:rPr>
          <w:spacing w:val="-1"/>
          <w:sz w:val="24"/>
        </w:rPr>
        <w:t>детских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объединений</w:t>
      </w:r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  <w:tab w:val="left" w:pos="3508"/>
          <w:tab w:val="left" w:pos="4000"/>
          <w:tab w:val="left" w:pos="5890"/>
          <w:tab w:val="left" w:pos="6053"/>
          <w:tab w:val="left" w:pos="8473"/>
        </w:tabs>
        <w:spacing w:line="237" w:lineRule="auto"/>
        <w:ind w:right="300" w:firstLine="0"/>
        <w:jc w:val="left"/>
        <w:rPr>
          <w:rFonts w:ascii="Symbol" w:hAnsi="Symbol"/>
          <w:sz w:val="20"/>
        </w:rPr>
      </w:pPr>
      <w:r>
        <w:rPr>
          <w:sz w:val="24"/>
        </w:rPr>
        <w:t>формирование психологической культуры поведения в информационной среде</w:t>
      </w:r>
      <w:r>
        <w:rPr>
          <w:rFonts w:ascii="Calibri" w:hAnsi="Calibri"/>
          <w:sz w:val="24"/>
        </w:rPr>
        <w:t>;</w:t>
      </w:r>
      <w:r>
        <w:rPr>
          <w:rFonts w:ascii="Calibri" w:hAnsi="Calibri"/>
          <w:spacing w:val="1"/>
          <w:sz w:val="24"/>
        </w:rPr>
        <w:t xml:space="preserve"> </w:t>
      </w:r>
      <w:proofErr w:type="spellStart"/>
      <w:r>
        <w:rPr>
          <w:sz w:val="24"/>
        </w:rPr>
        <w:t>разпсихолого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педагогическое</w:t>
      </w:r>
      <w:proofErr w:type="spellEnd"/>
      <w:r>
        <w:rPr>
          <w:sz w:val="24"/>
        </w:rPr>
        <w:tab/>
        <w:t>сопровождение</w:t>
      </w:r>
      <w:r>
        <w:rPr>
          <w:sz w:val="24"/>
        </w:rPr>
        <w:tab/>
        <w:t>квалифицированными</w:t>
      </w:r>
      <w:r>
        <w:rPr>
          <w:sz w:val="24"/>
        </w:rPr>
        <w:tab/>
      </w:r>
      <w:r>
        <w:rPr>
          <w:spacing w:val="-2"/>
          <w:sz w:val="24"/>
        </w:rPr>
        <w:t>специалистами</w:t>
      </w:r>
      <w:r>
        <w:rPr>
          <w:spacing w:val="-57"/>
          <w:sz w:val="24"/>
        </w:rPr>
        <w:t xml:space="preserve"> </w:t>
      </w:r>
      <w:r>
        <w:rPr>
          <w:rFonts w:ascii="Calibri" w:hAnsi="Calibri"/>
          <w:w w:val="95"/>
          <w:sz w:val="24"/>
        </w:rPr>
        <w:t>(</w:t>
      </w:r>
      <w:r>
        <w:rPr>
          <w:w w:val="95"/>
          <w:sz w:val="24"/>
        </w:rPr>
        <w:t>педагогом</w:t>
      </w:r>
      <w:r>
        <w:rPr>
          <w:rFonts w:ascii="Calibri" w:hAnsi="Calibri"/>
          <w:w w:val="95"/>
          <w:sz w:val="24"/>
        </w:rPr>
        <w:t>-</w:t>
      </w:r>
      <w:r>
        <w:rPr>
          <w:w w:val="95"/>
          <w:sz w:val="24"/>
        </w:rPr>
        <w:t>психологом</w:t>
      </w:r>
      <w:r>
        <w:rPr>
          <w:rFonts w:ascii="Calibri" w:hAnsi="Calibri"/>
          <w:w w:val="95"/>
          <w:sz w:val="24"/>
        </w:rPr>
        <w:t>,</w:t>
      </w:r>
      <w:r>
        <w:rPr>
          <w:rFonts w:ascii="Calibri" w:hAnsi="Calibri"/>
          <w:w w:val="95"/>
          <w:sz w:val="24"/>
        </w:rPr>
        <w:tab/>
      </w:r>
      <w:r>
        <w:rPr>
          <w:w w:val="95"/>
          <w:sz w:val="24"/>
        </w:rPr>
        <w:t>учителем</w:t>
      </w:r>
      <w:r>
        <w:rPr>
          <w:rFonts w:ascii="Calibri" w:hAnsi="Calibri"/>
          <w:w w:val="95"/>
          <w:sz w:val="24"/>
        </w:rPr>
        <w:t>-</w:t>
      </w:r>
      <w:r>
        <w:rPr>
          <w:w w:val="95"/>
          <w:sz w:val="24"/>
        </w:rPr>
        <w:t>логопедом</w:t>
      </w:r>
      <w:r>
        <w:rPr>
          <w:rFonts w:ascii="Calibri" w:hAnsi="Calibri"/>
          <w:w w:val="95"/>
          <w:sz w:val="24"/>
        </w:rPr>
        <w:t>,</w:t>
      </w:r>
      <w:r>
        <w:rPr>
          <w:rFonts w:ascii="Calibri" w:hAnsi="Calibri"/>
          <w:w w:val="95"/>
          <w:sz w:val="24"/>
        </w:rPr>
        <w:tab/>
      </w:r>
      <w:r>
        <w:rPr>
          <w:rFonts w:ascii="Calibri" w:hAnsi="Calibri"/>
          <w:w w:val="95"/>
          <w:sz w:val="24"/>
        </w:rPr>
        <w:tab/>
      </w:r>
      <w:r>
        <w:rPr>
          <w:w w:val="95"/>
          <w:sz w:val="24"/>
        </w:rPr>
        <w:t>учителем</w:t>
      </w:r>
      <w:r>
        <w:rPr>
          <w:rFonts w:ascii="Calibri" w:hAnsi="Calibri"/>
          <w:w w:val="95"/>
          <w:sz w:val="24"/>
        </w:rPr>
        <w:t>-</w:t>
      </w:r>
      <w:r>
        <w:rPr>
          <w:w w:val="95"/>
          <w:sz w:val="24"/>
        </w:rPr>
        <w:t>дефектологом</w:t>
      </w:r>
      <w:r>
        <w:rPr>
          <w:rFonts w:ascii="Calibri" w:hAnsi="Calibri"/>
          <w:w w:val="95"/>
          <w:sz w:val="24"/>
        </w:rPr>
        <w:t xml:space="preserve">, </w:t>
      </w:r>
      <w:proofErr w:type="spellStart"/>
      <w:r>
        <w:rPr>
          <w:w w:val="95"/>
          <w:sz w:val="24"/>
        </w:rPr>
        <w:t>тьютором</w:t>
      </w:r>
      <w:proofErr w:type="spellEnd"/>
      <w:r>
        <w:rPr>
          <w:rFonts w:ascii="Calibri" w:hAnsi="Calibri"/>
          <w:w w:val="95"/>
          <w:sz w:val="24"/>
        </w:rPr>
        <w:t>,</w:t>
      </w:r>
      <w:r>
        <w:rPr>
          <w:rFonts w:ascii="Calibri" w:hAnsi="Calibri"/>
          <w:spacing w:val="1"/>
          <w:w w:val="95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педагогом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:</w:t>
      </w:r>
    </w:p>
    <w:p w:rsidR="009D7F22" w:rsidRDefault="00E65078">
      <w:pPr>
        <w:pStyle w:val="a3"/>
        <w:jc w:val="left"/>
        <w:rPr>
          <w:rFonts w:ascii="Calibri" w:hAnsi="Calibri"/>
        </w:rPr>
      </w:pPr>
      <w:r>
        <w:rPr>
          <w:spacing w:val="-2"/>
        </w:rPr>
        <w:t>развитие</w:t>
      </w:r>
      <w:r>
        <w:rPr>
          <w:spacing w:val="-17"/>
        </w:rPr>
        <w:t xml:space="preserve"> </w:t>
      </w:r>
      <w:r>
        <w:rPr>
          <w:spacing w:val="-2"/>
        </w:rPr>
        <w:t>психологической</w:t>
      </w:r>
      <w:r>
        <w:rPr>
          <w:spacing w:val="-3"/>
        </w:rPr>
        <w:t xml:space="preserve"> </w:t>
      </w:r>
      <w:r>
        <w:rPr>
          <w:spacing w:val="-1"/>
        </w:rPr>
        <w:t>культуры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области</w:t>
      </w:r>
      <w:r>
        <w:rPr>
          <w:spacing w:val="-2"/>
        </w:rPr>
        <w:t xml:space="preserve"> </w:t>
      </w:r>
      <w:r>
        <w:rPr>
          <w:spacing w:val="-1"/>
        </w:rPr>
        <w:t>использования</w:t>
      </w:r>
      <w:r>
        <w:rPr>
          <w:spacing w:val="-6"/>
        </w:rPr>
        <w:t xml:space="preserve"> </w:t>
      </w:r>
      <w:r>
        <w:rPr>
          <w:spacing w:val="-1"/>
        </w:rPr>
        <w:t>ИКТ</w:t>
      </w:r>
      <w:r>
        <w:rPr>
          <w:rFonts w:ascii="Calibri" w:hAnsi="Calibri"/>
          <w:spacing w:val="-1"/>
        </w:rPr>
        <w:t>;</w:t>
      </w:r>
    </w:p>
    <w:p w:rsidR="009D7F22" w:rsidRDefault="009D7F22">
      <w:pPr>
        <w:rPr>
          <w:rFonts w:ascii="Calibri" w:hAnsi="Calibri"/>
        </w:rPr>
        <w:sectPr w:rsidR="009D7F22">
          <w:pgSz w:w="11930" w:h="16860"/>
          <w:pgMar w:top="300" w:right="580" w:bottom="280" w:left="1040" w:header="720" w:footer="720" w:gutter="0"/>
          <w:cols w:space="720"/>
        </w:sectPr>
      </w:pPr>
    </w:p>
    <w:p w:rsidR="009D7F22" w:rsidRDefault="00E65078">
      <w:pPr>
        <w:pStyle w:val="a5"/>
        <w:numPr>
          <w:ilvl w:val="0"/>
          <w:numId w:val="2"/>
        </w:numPr>
        <w:tabs>
          <w:tab w:val="left" w:pos="1170"/>
          <w:tab w:val="left" w:pos="1171"/>
          <w:tab w:val="left" w:pos="3165"/>
          <w:tab w:val="left" w:pos="6194"/>
          <w:tab w:val="left" w:pos="8101"/>
          <w:tab w:val="left" w:pos="8861"/>
        </w:tabs>
        <w:spacing w:before="74"/>
        <w:ind w:right="289" w:firstLine="0"/>
        <w:rPr>
          <w:rFonts w:ascii="Calibri" w:hAnsi="Calibri"/>
          <w:sz w:val="24"/>
        </w:rPr>
      </w:pPr>
      <w:r>
        <w:rPr>
          <w:sz w:val="24"/>
        </w:rPr>
        <w:lastRenderedPageBreak/>
        <w:t>индивидуальное</w:t>
      </w:r>
      <w:r>
        <w:rPr>
          <w:sz w:val="24"/>
        </w:rPr>
        <w:tab/>
      </w:r>
      <w:r>
        <w:rPr>
          <w:w w:val="95"/>
          <w:sz w:val="24"/>
        </w:rPr>
        <w:t>психолого</w:t>
      </w:r>
      <w:r>
        <w:rPr>
          <w:rFonts w:ascii="Calibri" w:hAnsi="Calibri"/>
          <w:w w:val="95"/>
          <w:sz w:val="24"/>
        </w:rPr>
        <w:t>-</w:t>
      </w:r>
      <w:r>
        <w:rPr>
          <w:w w:val="95"/>
          <w:sz w:val="24"/>
        </w:rPr>
        <w:t>педагогическое</w:t>
      </w:r>
      <w:r>
        <w:rPr>
          <w:w w:val="95"/>
          <w:sz w:val="24"/>
        </w:rPr>
        <w:tab/>
      </w:r>
      <w:r>
        <w:rPr>
          <w:sz w:val="24"/>
        </w:rPr>
        <w:t>сопровождение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2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rFonts w:ascii="Calibri" w:hAnsi="Calibri"/>
          <w:sz w:val="24"/>
        </w:rPr>
        <w:t>: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</w:tabs>
        <w:spacing w:line="242" w:lineRule="auto"/>
        <w:ind w:right="536" w:firstLine="0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sz w:val="24"/>
        </w:rPr>
        <w:t>испытывающих</w:t>
      </w:r>
      <w:r>
        <w:rPr>
          <w:spacing w:val="12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развитии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адаптации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8"/>
        </w:tabs>
        <w:spacing w:before="3" w:line="289" w:lineRule="exact"/>
        <w:ind w:left="947"/>
        <w:jc w:val="left"/>
        <w:rPr>
          <w:rFonts w:ascii="Symbol" w:hAnsi="Symbol"/>
          <w:sz w:val="20"/>
        </w:rPr>
      </w:pPr>
      <w:proofErr w:type="gramStart"/>
      <w:r>
        <w:rPr>
          <w:spacing w:val="-1"/>
          <w:sz w:val="24"/>
        </w:rPr>
        <w:t>обучающихся</w:t>
      </w:r>
      <w:proofErr w:type="gramEnd"/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-11"/>
          <w:sz w:val="24"/>
        </w:rPr>
        <w:t xml:space="preserve"> </w:t>
      </w:r>
      <w:r>
        <w:rPr>
          <w:spacing w:val="-1"/>
          <w:sz w:val="24"/>
        </w:rPr>
        <w:t>проявляющих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индивидуальные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одаренных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51"/>
          <w:tab w:val="left" w:pos="2908"/>
          <w:tab w:val="left" w:pos="5782"/>
          <w:tab w:val="left" w:pos="6194"/>
          <w:tab w:val="left" w:pos="7028"/>
          <w:tab w:val="left" w:pos="8497"/>
        </w:tabs>
        <w:ind w:right="474" w:firstLine="0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педагогических</w:t>
      </w:r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-1"/>
          <w:sz w:val="24"/>
        </w:rPr>
        <w:tab/>
      </w:r>
      <w:r>
        <w:rPr>
          <w:sz w:val="24"/>
        </w:rPr>
        <w:t>учебно</w:t>
      </w:r>
      <w:r>
        <w:rPr>
          <w:rFonts w:ascii="Calibri" w:hAnsi="Calibri"/>
          <w:sz w:val="24"/>
        </w:rPr>
        <w:t>-</w:t>
      </w:r>
      <w:r>
        <w:rPr>
          <w:sz w:val="24"/>
        </w:rPr>
        <w:t>вспомогательных</w:t>
      </w:r>
      <w:r>
        <w:rPr>
          <w:sz w:val="24"/>
        </w:rPr>
        <w:tab/>
        <w:t>и</w:t>
      </w:r>
      <w:r>
        <w:rPr>
          <w:sz w:val="24"/>
        </w:rPr>
        <w:tab/>
        <w:t>иных</w:t>
      </w:r>
      <w:r>
        <w:rPr>
          <w:sz w:val="24"/>
        </w:rPr>
        <w:tab/>
        <w:t>работников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rFonts w:ascii="Calibri" w:hAnsi="Calibri"/>
          <w:spacing w:val="-2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9D7F22" w:rsidRDefault="00E65078">
      <w:pPr>
        <w:pStyle w:val="a5"/>
        <w:numPr>
          <w:ilvl w:val="1"/>
          <w:numId w:val="4"/>
        </w:numPr>
        <w:tabs>
          <w:tab w:val="left" w:pos="948"/>
        </w:tabs>
        <w:spacing w:before="5" w:line="235" w:lineRule="auto"/>
        <w:ind w:right="361" w:firstLine="0"/>
        <w:jc w:val="left"/>
        <w:rPr>
          <w:rFonts w:ascii="Symbol" w:hAnsi="Symbol"/>
          <w:sz w:val="20"/>
        </w:rPr>
      </w:pPr>
      <w:r>
        <w:rPr>
          <w:sz w:val="24"/>
        </w:rPr>
        <w:t xml:space="preserve">родителей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 представителей</w:t>
      </w:r>
      <w:r>
        <w:rPr>
          <w:rFonts w:ascii="Calibri" w:hAnsi="Calibri"/>
          <w:sz w:val="24"/>
        </w:rPr>
        <w:t xml:space="preserve">) </w:t>
      </w:r>
      <w:r>
        <w:rPr>
          <w:sz w:val="24"/>
        </w:rPr>
        <w:t>несовершеннолетних обучающихся</w:t>
      </w:r>
      <w:r>
        <w:rPr>
          <w:rFonts w:ascii="Calibri" w:hAnsi="Calibri"/>
          <w:sz w:val="24"/>
        </w:rPr>
        <w:t>;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7)</w:t>
      </w:r>
      <w:r>
        <w:rPr>
          <w:spacing w:val="-1"/>
          <w:sz w:val="24"/>
        </w:rPr>
        <w:t>диверсификацию уровней психолого</w:t>
      </w:r>
      <w:r>
        <w:rPr>
          <w:rFonts w:ascii="Calibri" w:hAnsi="Calibri"/>
          <w:spacing w:val="-1"/>
          <w:sz w:val="24"/>
        </w:rPr>
        <w:t>-</w:t>
      </w:r>
      <w:r>
        <w:rPr>
          <w:spacing w:val="-1"/>
          <w:sz w:val="24"/>
        </w:rPr>
        <w:t xml:space="preserve">педагогического сопровождения </w:t>
      </w:r>
      <w:r>
        <w:rPr>
          <w:rFonts w:ascii="Calibri" w:hAnsi="Calibri"/>
          <w:sz w:val="24"/>
        </w:rPr>
        <w:t>(</w:t>
      </w:r>
      <w:r>
        <w:rPr>
          <w:sz w:val="24"/>
        </w:rPr>
        <w:t>индивидуальный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групповой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уровень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);</w:t>
      </w:r>
    </w:p>
    <w:p w:rsidR="009D7F22" w:rsidRDefault="00E65078">
      <w:pPr>
        <w:pStyle w:val="a5"/>
        <w:numPr>
          <w:ilvl w:val="0"/>
          <w:numId w:val="1"/>
        </w:numPr>
        <w:tabs>
          <w:tab w:val="left" w:pos="1169"/>
        </w:tabs>
        <w:spacing w:before="3"/>
        <w:ind w:right="250" w:firstLine="0"/>
        <w:rPr>
          <w:rFonts w:ascii="Calibri" w:hAnsi="Calibri"/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профилактика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7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sz w:val="24"/>
        </w:rPr>
        <w:t>просвещение</w:t>
      </w:r>
      <w:r>
        <w:rPr>
          <w:rFonts w:ascii="Calibri" w:hAnsi="Calibri"/>
          <w:sz w:val="24"/>
        </w:rPr>
        <w:t>);</w:t>
      </w:r>
    </w:p>
    <w:p w:rsidR="009D7F22" w:rsidRDefault="00E65078">
      <w:pPr>
        <w:pStyle w:val="a5"/>
        <w:numPr>
          <w:ilvl w:val="0"/>
          <w:numId w:val="1"/>
        </w:numPr>
        <w:tabs>
          <w:tab w:val="left" w:pos="1018"/>
        </w:tabs>
        <w:spacing w:line="232" w:lineRule="auto"/>
        <w:ind w:right="253" w:firstLine="0"/>
        <w:rPr>
          <w:rFonts w:ascii="Calibri" w:hAnsi="Calibri"/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</w:t>
      </w:r>
      <w:r>
        <w:rPr>
          <w:sz w:val="24"/>
        </w:rPr>
        <w:t>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.</w:t>
      </w:r>
    </w:p>
    <w:p w:rsidR="009D7F22" w:rsidRDefault="00E65078">
      <w:pPr>
        <w:pStyle w:val="a3"/>
        <w:spacing w:before="4"/>
        <w:ind w:left="1391"/>
        <w:rPr>
          <w:rFonts w:ascii="Calibri" w:hAnsi="Calibri"/>
        </w:rPr>
      </w:pPr>
      <w:r>
        <w:rPr>
          <w:spacing w:val="-2"/>
        </w:rPr>
        <w:t xml:space="preserve">Кадровые </w:t>
      </w:r>
      <w:r>
        <w:rPr>
          <w:spacing w:val="-1"/>
        </w:rPr>
        <w:t>условия</w:t>
      </w:r>
      <w:r>
        <w:rPr>
          <w:spacing w:val="-8"/>
        </w:rPr>
        <w:t xml:space="preserve"> </w:t>
      </w:r>
      <w:r>
        <w:rPr>
          <w:spacing w:val="-1"/>
        </w:rPr>
        <w:t>реализации ООП</w:t>
      </w:r>
      <w:r>
        <w:rPr>
          <w:spacing w:val="-13"/>
        </w:rPr>
        <w:t xml:space="preserve"> </w:t>
      </w:r>
      <w:r>
        <w:rPr>
          <w:spacing w:val="-1"/>
        </w:rPr>
        <w:t>НОО</w:t>
      </w:r>
      <w:r>
        <w:rPr>
          <w:rFonts w:ascii="Calibri" w:hAnsi="Calibri"/>
          <w:spacing w:val="-1"/>
        </w:rPr>
        <w:t>.</w:t>
      </w:r>
    </w:p>
    <w:p w:rsidR="009D7F22" w:rsidRDefault="00E65078">
      <w:pPr>
        <w:pStyle w:val="a3"/>
        <w:spacing w:before="1"/>
        <w:ind w:right="247" w:firstLine="705"/>
        <w:rPr>
          <w:rFonts w:ascii="Calibri" w:hAnsi="Calibri"/>
        </w:rPr>
      </w:pPr>
      <w:r>
        <w:t>Реализация ООП НОО обеспечивается педагогическими работниками 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 также лицами</w:t>
      </w:r>
      <w:r>
        <w:rPr>
          <w:rFonts w:ascii="Calibri" w:hAnsi="Calibri"/>
        </w:rPr>
        <w:t xml:space="preserve">, </w:t>
      </w:r>
      <w:r>
        <w:t>привлекаемыми к ее реализации с использованием ресурсов нескольких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модулей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практики</w:t>
      </w:r>
      <w:r>
        <w:rPr>
          <w:rFonts w:ascii="Calibri" w:hAnsi="Calibri"/>
        </w:rPr>
        <w:t xml:space="preserve">, </w:t>
      </w:r>
      <w:r>
        <w:t>иных компонентов</w:t>
      </w:r>
      <w:r>
        <w:rPr>
          <w:rFonts w:ascii="Calibri" w:hAnsi="Calibri"/>
        </w:rPr>
        <w:t xml:space="preserve">, </w:t>
      </w:r>
      <w:r>
        <w:t xml:space="preserve">предусмотренных образовательными программами </w:t>
      </w:r>
      <w:r>
        <w:rPr>
          <w:rFonts w:ascii="Calibri" w:hAnsi="Calibri"/>
        </w:rPr>
        <w:t>(</w:t>
      </w:r>
      <w:r>
        <w:t>в том</w:t>
      </w:r>
      <w:r>
        <w:rPr>
          <w:spacing w:val="1"/>
        </w:rPr>
        <w:t xml:space="preserve"> </w:t>
      </w:r>
      <w:r>
        <w:t>числе различных вида</w:t>
      </w:r>
      <w:r>
        <w:rPr>
          <w:rFonts w:ascii="Calibri" w:hAnsi="Calibri"/>
        </w:rPr>
        <w:t xml:space="preserve">, </w:t>
      </w:r>
      <w:r>
        <w:t xml:space="preserve">уровня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направленности</w:t>
      </w:r>
      <w:r>
        <w:rPr>
          <w:rFonts w:ascii="Calibri" w:hAnsi="Calibri"/>
        </w:rPr>
        <w:t xml:space="preserve">), </w:t>
      </w:r>
      <w:r>
        <w:t>с использованием сетевой 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</w:t>
      </w:r>
      <w:r>
        <w:t>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физкультурно</w:t>
      </w:r>
      <w:r>
        <w:rPr>
          <w:rFonts w:ascii="Calibri" w:hAnsi="Calibri"/>
        </w:rPr>
        <w:t>-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 xml:space="preserve">, </w:t>
      </w:r>
      <w:r>
        <w:t>обладающие ресурсами</w:t>
      </w:r>
      <w:r>
        <w:rPr>
          <w:rFonts w:ascii="Calibri" w:hAnsi="Calibri"/>
        </w:rPr>
        <w:t xml:space="preserve">, </w:t>
      </w:r>
      <w:r>
        <w:t>необходимыми для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по</w:t>
      </w:r>
      <w:proofErr w:type="gramEnd"/>
      <w:r>
        <w:rPr>
          <w:spacing w:val="-6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программе</w:t>
      </w:r>
      <w:r>
        <w:rPr>
          <w:rFonts w:ascii="Calibri" w:hAnsi="Calibri"/>
        </w:rPr>
        <w:t>.</w:t>
      </w:r>
    </w:p>
    <w:p w:rsidR="009D7F22" w:rsidRDefault="00E65078">
      <w:pPr>
        <w:pStyle w:val="a3"/>
        <w:spacing w:line="247" w:lineRule="auto"/>
        <w:ind w:right="250" w:firstLine="537"/>
        <w:rPr>
          <w:rFonts w:ascii="Calibri" w:hAnsi="Calibri"/>
        </w:rPr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 требованиям</w:t>
      </w:r>
      <w:r>
        <w:rPr>
          <w:rFonts w:ascii="Calibri" w:hAnsi="Calibri"/>
        </w:rPr>
        <w:t xml:space="preserve">, </w:t>
      </w:r>
      <w:r>
        <w:t xml:space="preserve">указанным в квалификационных справочниках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профессиональных</w:t>
      </w:r>
      <w:r>
        <w:rPr>
          <w:spacing w:val="2"/>
        </w:rPr>
        <w:t xml:space="preserve"> </w:t>
      </w:r>
      <w:r>
        <w:t>стандартах</w:t>
      </w:r>
      <w:r>
        <w:rPr>
          <w:rFonts w:ascii="Calibri" w:hAnsi="Calibri"/>
        </w:rPr>
        <w:t>.</w:t>
      </w:r>
    </w:p>
    <w:p w:rsidR="009D7F22" w:rsidRDefault="00E65078">
      <w:pPr>
        <w:pStyle w:val="a3"/>
        <w:spacing w:line="280" w:lineRule="exact"/>
        <w:ind w:left="1216"/>
        <w:rPr>
          <w:rFonts w:ascii="Calibri" w:hAnsi="Calibri"/>
        </w:rPr>
      </w:pPr>
      <w:r>
        <w:rPr>
          <w:spacing w:val="-1"/>
        </w:rPr>
        <w:t>Финансовые</w:t>
      </w:r>
      <w:r>
        <w:rPr>
          <w:spacing w:val="-3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ООП</w:t>
      </w:r>
      <w:r>
        <w:rPr>
          <w:spacing w:val="-14"/>
        </w:rPr>
        <w:t xml:space="preserve"> </w:t>
      </w:r>
      <w:r>
        <w:t>НОО</w:t>
      </w:r>
      <w:r>
        <w:rPr>
          <w:rFonts w:ascii="Calibri" w:hAnsi="Calibri"/>
        </w:rPr>
        <w:t>.</w:t>
      </w:r>
    </w:p>
    <w:p w:rsidR="009D7F22" w:rsidRDefault="00E65078">
      <w:pPr>
        <w:pStyle w:val="a3"/>
        <w:ind w:right="252" w:firstLine="537"/>
      </w:pPr>
      <w:proofErr w:type="gramStart"/>
      <w:r>
        <w:t>Финансовое обеспечение реализации ООП НОО осуществляется в объеме не ниже</w:t>
      </w:r>
      <w:r>
        <w:rPr>
          <w:spacing w:val="1"/>
        </w:rPr>
        <w:t xml:space="preserve"> </w:t>
      </w:r>
      <w:r>
        <w:t>определенного в соответствии с бюджетным законодательством Российской Федерации и</w:t>
      </w:r>
      <w:r>
        <w:rPr>
          <w:spacing w:val="1"/>
        </w:rPr>
        <w:t xml:space="preserve"> </w:t>
      </w:r>
      <w:r>
        <w:t>Федеральным законом от 29 декабря 2012 г. № 273-ФЗ «Об образовании в Российской</w:t>
      </w:r>
      <w:r>
        <w:rPr>
          <w:spacing w:val="1"/>
        </w:rPr>
        <w:t xml:space="preserve"> </w:t>
      </w:r>
      <w:r>
        <w:t>Федерации»; обеспечивает соблюдение в полном объеме государственных гарантий по</w:t>
      </w:r>
      <w:r>
        <w:rPr>
          <w:spacing w:val="1"/>
        </w:rPr>
        <w:t xml:space="preserve"> </w:t>
      </w:r>
      <w:r>
        <w:t>получению гражданами общедоступного и бесплатного начального общего образования;</w:t>
      </w:r>
      <w:r>
        <w:rPr>
          <w:spacing w:val="1"/>
        </w:rPr>
        <w:t xml:space="preserve"> </w:t>
      </w:r>
      <w:r>
        <w:t>возможность реализации всех требований и условий, предусмотренных ФГОС;</w:t>
      </w:r>
      <w:proofErr w:type="gramEnd"/>
      <w:r>
        <w:t xml:space="preserve"> покрытие</w:t>
      </w:r>
      <w:r>
        <w:rPr>
          <w:spacing w:val="1"/>
        </w:rPr>
        <w:t xml:space="preserve"> </w:t>
      </w:r>
      <w:r>
        <w:t>затрат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реал</w:t>
      </w:r>
      <w:r>
        <w:t>изацию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образования.</w:t>
      </w:r>
    </w:p>
    <w:sectPr w:rsidR="009D7F22" w:rsidSect="009D7F22">
      <w:pgSz w:w="11930" w:h="16860"/>
      <w:pgMar w:top="320" w:right="58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B5AF4"/>
    <w:multiLevelType w:val="hybridMultilevel"/>
    <w:tmpl w:val="0680B4C4"/>
    <w:lvl w:ilvl="0" w:tplc="69741856">
      <w:numFmt w:val="bullet"/>
      <w:lvlText w:val=""/>
      <w:lvlJc w:val="left"/>
      <w:pPr>
        <w:ind w:left="137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583F72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2" w:tplc="8A5C9520">
      <w:numFmt w:val="bullet"/>
      <w:lvlText w:val="•"/>
      <w:lvlJc w:val="left"/>
      <w:pPr>
        <w:ind w:left="3164" w:hanging="360"/>
      </w:pPr>
      <w:rPr>
        <w:rFonts w:hint="default"/>
        <w:lang w:val="ru-RU" w:eastAsia="en-US" w:bidi="ar-SA"/>
      </w:rPr>
    </w:lvl>
    <w:lvl w:ilvl="3" w:tplc="62E21710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  <w:lvl w:ilvl="4" w:tplc="30DE111C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5" w:tplc="B726D332">
      <w:numFmt w:val="bullet"/>
      <w:lvlText w:val="•"/>
      <w:lvlJc w:val="left"/>
      <w:pPr>
        <w:ind w:left="5840" w:hanging="360"/>
      </w:pPr>
      <w:rPr>
        <w:rFonts w:hint="default"/>
        <w:lang w:val="ru-RU" w:eastAsia="en-US" w:bidi="ar-SA"/>
      </w:rPr>
    </w:lvl>
    <w:lvl w:ilvl="6" w:tplc="AB846FAA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7" w:tplc="4C2A6D16">
      <w:numFmt w:val="bullet"/>
      <w:lvlText w:val="•"/>
      <w:lvlJc w:val="left"/>
      <w:pPr>
        <w:ind w:left="7624" w:hanging="360"/>
      </w:pPr>
      <w:rPr>
        <w:rFonts w:hint="default"/>
        <w:lang w:val="ru-RU" w:eastAsia="en-US" w:bidi="ar-SA"/>
      </w:rPr>
    </w:lvl>
    <w:lvl w:ilvl="8" w:tplc="75A26136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1">
    <w:nsid w:val="1E491CAE"/>
    <w:multiLevelType w:val="hybridMultilevel"/>
    <w:tmpl w:val="0D024856"/>
    <w:lvl w:ilvl="0" w:tplc="6484956A">
      <w:start w:val="1"/>
      <w:numFmt w:val="decimal"/>
      <w:lvlText w:val="%1)"/>
      <w:lvlJc w:val="left"/>
      <w:pPr>
        <w:ind w:left="664" w:hanging="296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931ADE10">
      <w:numFmt w:val="bullet"/>
      <w:lvlText w:val="•"/>
      <w:lvlJc w:val="left"/>
      <w:pPr>
        <w:ind w:left="1624" w:hanging="296"/>
      </w:pPr>
      <w:rPr>
        <w:rFonts w:hint="default"/>
        <w:lang w:val="ru-RU" w:eastAsia="en-US" w:bidi="ar-SA"/>
      </w:rPr>
    </w:lvl>
    <w:lvl w:ilvl="2" w:tplc="B71C5996">
      <w:numFmt w:val="bullet"/>
      <w:lvlText w:val="•"/>
      <w:lvlJc w:val="left"/>
      <w:pPr>
        <w:ind w:left="2588" w:hanging="296"/>
      </w:pPr>
      <w:rPr>
        <w:rFonts w:hint="default"/>
        <w:lang w:val="ru-RU" w:eastAsia="en-US" w:bidi="ar-SA"/>
      </w:rPr>
    </w:lvl>
    <w:lvl w:ilvl="3" w:tplc="6900C6C4">
      <w:numFmt w:val="bullet"/>
      <w:lvlText w:val="•"/>
      <w:lvlJc w:val="left"/>
      <w:pPr>
        <w:ind w:left="3552" w:hanging="296"/>
      </w:pPr>
      <w:rPr>
        <w:rFonts w:hint="default"/>
        <w:lang w:val="ru-RU" w:eastAsia="en-US" w:bidi="ar-SA"/>
      </w:rPr>
    </w:lvl>
    <w:lvl w:ilvl="4" w:tplc="09AA39D2">
      <w:numFmt w:val="bullet"/>
      <w:lvlText w:val="•"/>
      <w:lvlJc w:val="left"/>
      <w:pPr>
        <w:ind w:left="4516" w:hanging="296"/>
      </w:pPr>
      <w:rPr>
        <w:rFonts w:hint="default"/>
        <w:lang w:val="ru-RU" w:eastAsia="en-US" w:bidi="ar-SA"/>
      </w:rPr>
    </w:lvl>
    <w:lvl w:ilvl="5" w:tplc="78083D72">
      <w:numFmt w:val="bullet"/>
      <w:lvlText w:val="•"/>
      <w:lvlJc w:val="left"/>
      <w:pPr>
        <w:ind w:left="5480" w:hanging="296"/>
      </w:pPr>
      <w:rPr>
        <w:rFonts w:hint="default"/>
        <w:lang w:val="ru-RU" w:eastAsia="en-US" w:bidi="ar-SA"/>
      </w:rPr>
    </w:lvl>
    <w:lvl w:ilvl="6" w:tplc="B1C6B04A">
      <w:numFmt w:val="bullet"/>
      <w:lvlText w:val="•"/>
      <w:lvlJc w:val="left"/>
      <w:pPr>
        <w:ind w:left="6444" w:hanging="296"/>
      </w:pPr>
      <w:rPr>
        <w:rFonts w:hint="default"/>
        <w:lang w:val="ru-RU" w:eastAsia="en-US" w:bidi="ar-SA"/>
      </w:rPr>
    </w:lvl>
    <w:lvl w:ilvl="7" w:tplc="B3F40E7E">
      <w:numFmt w:val="bullet"/>
      <w:lvlText w:val="•"/>
      <w:lvlJc w:val="left"/>
      <w:pPr>
        <w:ind w:left="7408" w:hanging="296"/>
      </w:pPr>
      <w:rPr>
        <w:rFonts w:hint="default"/>
        <w:lang w:val="ru-RU" w:eastAsia="en-US" w:bidi="ar-SA"/>
      </w:rPr>
    </w:lvl>
    <w:lvl w:ilvl="8" w:tplc="6D20056C">
      <w:numFmt w:val="bullet"/>
      <w:lvlText w:val="•"/>
      <w:lvlJc w:val="left"/>
      <w:pPr>
        <w:ind w:left="8372" w:hanging="296"/>
      </w:pPr>
      <w:rPr>
        <w:rFonts w:hint="default"/>
        <w:lang w:val="ru-RU" w:eastAsia="en-US" w:bidi="ar-SA"/>
      </w:rPr>
    </w:lvl>
  </w:abstractNum>
  <w:abstractNum w:abstractNumId="2">
    <w:nsid w:val="24CE2ECB"/>
    <w:multiLevelType w:val="hybridMultilevel"/>
    <w:tmpl w:val="C6763A76"/>
    <w:lvl w:ilvl="0" w:tplc="4ABA1BA0">
      <w:numFmt w:val="bullet"/>
      <w:lvlText w:val=""/>
      <w:lvlJc w:val="left"/>
      <w:pPr>
        <w:ind w:left="664" w:hanging="360"/>
      </w:pPr>
      <w:rPr>
        <w:rFonts w:ascii="Symbol" w:eastAsia="Symbol" w:hAnsi="Symbol" w:cs="Symbol" w:hint="default"/>
        <w:w w:val="95"/>
        <w:sz w:val="20"/>
        <w:szCs w:val="20"/>
        <w:lang w:val="ru-RU" w:eastAsia="en-US" w:bidi="ar-SA"/>
      </w:rPr>
    </w:lvl>
    <w:lvl w:ilvl="1" w:tplc="4E7E9802">
      <w:numFmt w:val="bullet"/>
      <w:lvlText w:val=""/>
      <w:lvlJc w:val="left"/>
      <w:pPr>
        <w:ind w:left="664" w:hanging="286"/>
      </w:pPr>
      <w:rPr>
        <w:rFonts w:hint="default"/>
        <w:w w:val="95"/>
        <w:lang w:val="ru-RU" w:eastAsia="en-US" w:bidi="ar-SA"/>
      </w:rPr>
    </w:lvl>
    <w:lvl w:ilvl="2" w:tplc="0E902840">
      <w:numFmt w:val="bullet"/>
      <w:lvlText w:val="•"/>
      <w:lvlJc w:val="left"/>
      <w:pPr>
        <w:ind w:left="2588" w:hanging="286"/>
      </w:pPr>
      <w:rPr>
        <w:rFonts w:hint="default"/>
        <w:lang w:val="ru-RU" w:eastAsia="en-US" w:bidi="ar-SA"/>
      </w:rPr>
    </w:lvl>
    <w:lvl w:ilvl="3" w:tplc="9AB45D02">
      <w:numFmt w:val="bullet"/>
      <w:lvlText w:val="•"/>
      <w:lvlJc w:val="left"/>
      <w:pPr>
        <w:ind w:left="3552" w:hanging="286"/>
      </w:pPr>
      <w:rPr>
        <w:rFonts w:hint="default"/>
        <w:lang w:val="ru-RU" w:eastAsia="en-US" w:bidi="ar-SA"/>
      </w:rPr>
    </w:lvl>
    <w:lvl w:ilvl="4" w:tplc="714E4AB2">
      <w:numFmt w:val="bullet"/>
      <w:lvlText w:val="•"/>
      <w:lvlJc w:val="left"/>
      <w:pPr>
        <w:ind w:left="4516" w:hanging="286"/>
      </w:pPr>
      <w:rPr>
        <w:rFonts w:hint="default"/>
        <w:lang w:val="ru-RU" w:eastAsia="en-US" w:bidi="ar-SA"/>
      </w:rPr>
    </w:lvl>
    <w:lvl w:ilvl="5" w:tplc="F892A67C">
      <w:numFmt w:val="bullet"/>
      <w:lvlText w:val="•"/>
      <w:lvlJc w:val="left"/>
      <w:pPr>
        <w:ind w:left="5480" w:hanging="286"/>
      </w:pPr>
      <w:rPr>
        <w:rFonts w:hint="default"/>
        <w:lang w:val="ru-RU" w:eastAsia="en-US" w:bidi="ar-SA"/>
      </w:rPr>
    </w:lvl>
    <w:lvl w:ilvl="6" w:tplc="775EBC1E">
      <w:numFmt w:val="bullet"/>
      <w:lvlText w:val="•"/>
      <w:lvlJc w:val="left"/>
      <w:pPr>
        <w:ind w:left="6444" w:hanging="286"/>
      </w:pPr>
      <w:rPr>
        <w:rFonts w:hint="default"/>
        <w:lang w:val="ru-RU" w:eastAsia="en-US" w:bidi="ar-SA"/>
      </w:rPr>
    </w:lvl>
    <w:lvl w:ilvl="7" w:tplc="47946F4A">
      <w:numFmt w:val="bullet"/>
      <w:lvlText w:val="•"/>
      <w:lvlJc w:val="left"/>
      <w:pPr>
        <w:ind w:left="7408" w:hanging="286"/>
      </w:pPr>
      <w:rPr>
        <w:rFonts w:hint="default"/>
        <w:lang w:val="ru-RU" w:eastAsia="en-US" w:bidi="ar-SA"/>
      </w:rPr>
    </w:lvl>
    <w:lvl w:ilvl="8" w:tplc="01903978">
      <w:numFmt w:val="bullet"/>
      <w:lvlText w:val="•"/>
      <w:lvlJc w:val="left"/>
      <w:pPr>
        <w:ind w:left="8372" w:hanging="286"/>
      </w:pPr>
      <w:rPr>
        <w:rFonts w:hint="default"/>
        <w:lang w:val="ru-RU" w:eastAsia="en-US" w:bidi="ar-SA"/>
      </w:rPr>
    </w:lvl>
  </w:abstractNum>
  <w:abstractNum w:abstractNumId="3">
    <w:nsid w:val="2BA51891"/>
    <w:multiLevelType w:val="hybridMultilevel"/>
    <w:tmpl w:val="35DA3E46"/>
    <w:lvl w:ilvl="0" w:tplc="7A6036EA">
      <w:start w:val="1"/>
      <w:numFmt w:val="decimal"/>
      <w:lvlText w:val="%1)"/>
      <w:lvlJc w:val="left"/>
      <w:pPr>
        <w:ind w:left="664" w:hanging="252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29A63698">
      <w:numFmt w:val="bullet"/>
      <w:lvlText w:val="•"/>
      <w:lvlJc w:val="left"/>
      <w:pPr>
        <w:ind w:left="1624" w:hanging="252"/>
      </w:pPr>
      <w:rPr>
        <w:rFonts w:hint="default"/>
        <w:lang w:val="ru-RU" w:eastAsia="en-US" w:bidi="ar-SA"/>
      </w:rPr>
    </w:lvl>
    <w:lvl w:ilvl="2" w:tplc="CB38CE08">
      <w:numFmt w:val="bullet"/>
      <w:lvlText w:val="•"/>
      <w:lvlJc w:val="left"/>
      <w:pPr>
        <w:ind w:left="2588" w:hanging="252"/>
      </w:pPr>
      <w:rPr>
        <w:rFonts w:hint="default"/>
        <w:lang w:val="ru-RU" w:eastAsia="en-US" w:bidi="ar-SA"/>
      </w:rPr>
    </w:lvl>
    <w:lvl w:ilvl="3" w:tplc="9836F52E">
      <w:numFmt w:val="bullet"/>
      <w:lvlText w:val="•"/>
      <w:lvlJc w:val="left"/>
      <w:pPr>
        <w:ind w:left="3552" w:hanging="252"/>
      </w:pPr>
      <w:rPr>
        <w:rFonts w:hint="default"/>
        <w:lang w:val="ru-RU" w:eastAsia="en-US" w:bidi="ar-SA"/>
      </w:rPr>
    </w:lvl>
    <w:lvl w:ilvl="4" w:tplc="9D86CA48">
      <w:numFmt w:val="bullet"/>
      <w:lvlText w:val="•"/>
      <w:lvlJc w:val="left"/>
      <w:pPr>
        <w:ind w:left="4516" w:hanging="252"/>
      </w:pPr>
      <w:rPr>
        <w:rFonts w:hint="default"/>
        <w:lang w:val="ru-RU" w:eastAsia="en-US" w:bidi="ar-SA"/>
      </w:rPr>
    </w:lvl>
    <w:lvl w:ilvl="5" w:tplc="AEC0915E">
      <w:numFmt w:val="bullet"/>
      <w:lvlText w:val="•"/>
      <w:lvlJc w:val="left"/>
      <w:pPr>
        <w:ind w:left="5480" w:hanging="252"/>
      </w:pPr>
      <w:rPr>
        <w:rFonts w:hint="default"/>
        <w:lang w:val="ru-RU" w:eastAsia="en-US" w:bidi="ar-SA"/>
      </w:rPr>
    </w:lvl>
    <w:lvl w:ilvl="6" w:tplc="4F18B4AE">
      <w:numFmt w:val="bullet"/>
      <w:lvlText w:val="•"/>
      <w:lvlJc w:val="left"/>
      <w:pPr>
        <w:ind w:left="6444" w:hanging="252"/>
      </w:pPr>
      <w:rPr>
        <w:rFonts w:hint="default"/>
        <w:lang w:val="ru-RU" w:eastAsia="en-US" w:bidi="ar-SA"/>
      </w:rPr>
    </w:lvl>
    <w:lvl w:ilvl="7" w:tplc="EF10EDD0">
      <w:numFmt w:val="bullet"/>
      <w:lvlText w:val="•"/>
      <w:lvlJc w:val="left"/>
      <w:pPr>
        <w:ind w:left="7408" w:hanging="252"/>
      </w:pPr>
      <w:rPr>
        <w:rFonts w:hint="default"/>
        <w:lang w:val="ru-RU" w:eastAsia="en-US" w:bidi="ar-SA"/>
      </w:rPr>
    </w:lvl>
    <w:lvl w:ilvl="8" w:tplc="D36214E8">
      <w:numFmt w:val="bullet"/>
      <w:lvlText w:val="•"/>
      <w:lvlJc w:val="left"/>
      <w:pPr>
        <w:ind w:left="8372" w:hanging="252"/>
      </w:pPr>
      <w:rPr>
        <w:rFonts w:hint="default"/>
        <w:lang w:val="ru-RU" w:eastAsia="en-US" w:bidi="ar-SA"/>
      </w:rPr>
    </w:lvl>
  </w:abstractNum>
  <w:abstractNum w:abstractNumId="4">
    <w:nsid w:val="515E4F62"/>
    <w:multiLevelType w:val="hybridMultilevel"/>
    <w:tmpl w:val="56B4D1B0"/>
    <w:lvl w:ilvl="0" w:tplc="D40AFED4">
      <w:start w:val="8"/>
      <w:numFmt w:val="decimal"/>
      <w:lvlText w:val="%1)"/>
      <w:lvlJc w:val="left"/>
      <w:pPr>
        <w:ind w:left="664" w:hanging="504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B91A9A46">
      <w:numFmt w:val="bullet"/>
      <w:lvlText w:val="•"/>
      <w:lvlJc w:val="left"/>
      <w:pPr>
        <w:ind w:left="1624" w:hanging="504"/>
      </w:pPr>
      <w:rPr>
        <w:rFonts w:hint="default"/>
        <w:lang w:val="ru-RU" w:eastAsia="en-US" w:bidi="ar-SA"/>
      </w:rPr>
    </w:lvl>
    <w:lvl w:ilvl="2" w:tplc="1816527E">
      <w:numFmt w:val="bullet"/>
      <w:lvlText w:val="•"/>
      <w:lvlJc w:val="left"/>
      <w:pPr>
        <w:ind w:left="2588" w:hanging="504"/>
      </w:pPr>
      <w:rPr>
        <w:rFonts w:hint="default"/>
        <w:lang w:val="ru-RU" w:eastAsia="en-US" w:bidi="ar-SA"/>
      </w:rPr>
    </w:lvl>
    <w:lvl w:ilvl="3" w:tplc="286C3978">
      <w:numFmt w:val="bullet"/>
      <w:lvlText w:val="•"/>
      <w:lvlJc w:val="left"/>
      <w:pPr>
        <w:ind w:left="3552" w:hanging="504"/>
      </w:pPr>
      <w:rPr>
        <w:rFonts w:hint="default"/>
        <w:lang w:val="ru-RU" w:eastAsia="en-US" w:bidi="ar-SA"/>
      </w:rPr>
    </w:lvl>
    <w:lvl w:ilvl="4" w:tplc="3648EAD2">
      <w:numFmt w:val="bullet"/>
      <w:lvlText w:val="•"/>
      <w:lvlJc w:val="left"/>
      <w:pPr>
        <w:ind w:left="4516" w:hanging="504"/>
      </w:pPr>
      <w:rPr>
        <w:rFonts w:hint="default"/>
        <w:lang w:val="ru-RU" w:eastAsia="en-US" w:bidi="ar-SA"/>
      </w:rPr>
    </w:lvl>
    <w:lvl w:ilvl="5" w:tplc="3A924F86">
      <w:numFmt w:val="bullet"/>
      <w:lvlText w:val="•"/>
      <w:lvlJc w:val="left"/>
      <w:pPr>
        <w:ind w:left="5480" w:hanging="504"/>
      </w:pPr>
      <w:rPr>
        <w:rFonts w:hint="default"/>
        <w:lang w:val="ru-RU" w:eastAsia="en-US" w:bidi="ar-SA"/>
      </w:rPr>
    </w:lvl>
    <w:lvl w:ilvl="6" w:tplc="1FF098E8">
      <w:numFmt w:val="bullet"/>
      <w:lvlText w:val="•"/>
      <w:lvlJc w:val="left"/>
      <w:pPr>
        <w:ind w:left="6444" w:hanging="504"/>
      </w:pPr>
      <w:rPr>
        <w:rFonts w:hint="default"/>
        <w:lang w:val="ru-RU" w:eastAsia="en-US" w:bidi="ar-SA"/>
      </w:rPr>
    </w:lvl>
    <w:lvl w:ilvl="7" w:tplc="6DA60242">
      <w:numFmt w:val="bullet"/>
      <w:lvlText w:val="•"/>
      <w:lvlJc w:val="left"/>
      <w:pPr>
        <w:ind w:left="7408" w:hanging="504"/>
      </w:pPr>
      <w:rPr>
        <w:rFonts w:hint="default"/>
        <w:lang w:val="ru-RU" w:eastAsia="en-US" w:bidi="ar-SA"/>
      </w:rPr>
    </w:lvl>
    <w:lvl w:ilvl="8" w:tplc="E53A6878">
      <w:numFmt w:val="bullet"/>
      <w:lvlText w:val="•"/>
      <w:lvlJc w:val="left"/>
      <w:pPr>
        <w:ind w:left="8372" w:hanging="50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D7F22"/>
    <w:rsid w:val="009D7F22"/>
    <w:rsid w:val="00E65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7F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7F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7F22"/>
    <w:pPr>
      <w:ind w:left="6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9D7F22"/>
    <w:pPr>
      <w:ind w:left="664" w:right="320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9D7F22"/>
    <w:pPr>
      <w:ind w:left="664"/>
      <w:jc w:val="both"/>
    </w:pPr>
  </w:style>
  <w:style w:type="paragraph" w:customStyle="1" w:styleId="TableParagraph">
    <w:name w:val="Table Paragraph"/>
    <w:basedOn w:val="a"/>
    <w:uiPriority w:val="1"/>
    <w:qFormat/>
    <w:rsid w:val="009D7F22"/>
  </w:style>
  <w:style w:type="paragraph" w:styleId="a6">
    <w:name w:val="Balloon Text"/>
    <w:basedOn w:val="a"/>
    <w:link w:val="a7"/>
    <w:uiPriority w:val="99"/>
    <w:semiHidden/>
    <w:unhideWhenUsed/>
    <w:rsid w:val="00E6507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507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1894</Words>
  <Characters>10796</Characters>
  <Application>Microsoft Office Word</Application>
  <DocSecurity>0</DocSecurity>
  <Lines>89</Lines>
  <Paragraphs>25</Paragraphs>
  <ScaleCrop>false</ScaleCrop>
  <Company>Reanimator Extreme Edition</Company>
  <LinksUpToDate>false</LinksUpToDate>
  <CharactersWithSpaces>12665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СОШ1_8</dc:creator>
  <cp:lastModifiedBy>Венера</cp:lastModifiedBy>
  <cp:revision>3</cp:revision>
  <cp:lastPrinted>2024-08-13T06:56:00Z</cp:lastPrinted>
  <dcterms:created xsi:type="dcterms:W3CDTF">2024-08-13T06:56:00Z</dcterms:created>
  <dcterms:modified xsi:type="dcterms:W3CDTF">2024-08-13T06:59:00Z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2024-08-13T00:00:00Z</vt:filetime>
  </property>
</Properties>
</file>